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3E1" w:rsidRDefault="005523E1"/>
    <w:p w:rsidR="005523E1" w:rsidRDefault="005523E1"/>
    <w:p w:rsidR="005523E1" w:rsidRDefault="005523E1"/>
    <w:p w:rsidR="005523E1" w:rsidRDefault="005523E1"/>
    <w:p w:rsidR="005523E1" w:rsidRDefault="005523E1"/>
    <w:p w:rsidR="005523E1" w:rsidRDefault="005523E1"/>
    <w:p w:rsidR="005523E1" w:rsidRDefault="005523E1"/>
    <w:p w:rsidR="005523E1" w:rsidRDefault="005523E1"/>
    <w:p w:rsidR="005523E1" w:rsidRDefault="005523E1"/>
    <w:tbl>
      <w:tblPr>
        <w:tblW w:w="9712" w:type="dxa"/>
        <w:tblCellSpacing w:w="0" w:type="dxa"/>
        <w:tblInd w:w="-142" w:type="dxa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4927"/>
        <w:gridCol w:w="4785"/>
      </w:tblGrid>
      <w:tr w:rsidR="00CE63EE" w:rsidRPr="005674C1" w:rsidTr="00B7716E">
        <w:trPr>
          <w:tblCellSpacing w:w="0" w:type="dxa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3EE" w:rsidRDefault="00CE63EE" w:rsidP="00023DD1">
            <w:pPr>
              <w:pStyle w:val="a6"/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3EE" w:rsidRPr="005674C1" w:rsidRDefault="00CE63EE" w:rsidP="00023DD1">
            <w:pPr>
              <w:pStyle w:val="a6"/>
              <w:jc w:val="center"/>
            </w:pPr>
          </w:p>
        </w:tc>
      </w:tr>
    </w:tbl>
    <w:p w:rsidR="00CE63EE" w:rsidRDefault="00CE63EE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CE63EE" w:rsidRDefault="00CE63EE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CE63EE" w:rsidRDefault="00CE63EE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CE63EE" w:rsidRDefault="00CE63EE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C22ABD" w:rsidRDefault="00C22ABD" w:rsidP="00C22ABD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ОСНОВНАЯ ПРОГРАММА ПРОФЕССИОНАЛЬНОГО ОБУЧЕНИЯ</w:t>
      </w:r>
    </w:p>
    <w:p w:rsidR="00B7716E" w:rsidRPr="00331A49" w:rsidRDefault="00B7716E" w:rsidP="00B7716E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профессиональной переподготовки</w:t>
      </w:r>
    </w:p>
    <w:p w:rsidR="00416513" w:rsidRPr="00331A49" w:rsidRDefault="00416513" w:rsidP="00416513">
      <w:pPr>
        <w:shd w:val="clear" w:color="auto" w:fill="FFFFFF"/>
        <w:rPr>
          <w:b/>
          <w:sz w:val="28"/>
          <w:szCs w:val="28"/>
        </w:rPr>
      </w:pPr>
    </w:p>
    <w:p w:rsidR="00416513" w:rsidRPr="001E0322" w:rsidRDefault="00416513" w:rsidP="00416513">
      <w:pPr>
        <w:rPr>
          <w:b/>
          <w:sz w:val="32"/>
          <w:szCs w:val="32"/>
          <w:u w:val="single"/>
        </w:rPr>
      </w:pPr>
      <w:r>
        <w:rPr>
          <w:b/>
          <w:sz w:val="28"/>
          <w:szCs w:val="28"/>
        </w:rPr>
        <w:t xml:space="preserve">        </w:t>
      </w:r>
      <w:r w:rsidR="00B7716E">
        <w:rPr>
          <w:b/>
          <w:sz w:val="28"/>
          <w:szCs w:val="28"/>
        </w:rPr>
        <w:t>По п</w:t>
      </w:r>
      <w:r w:rsidRPr="007D6946">
        <w:rPr>
          <w:b/>
          <w:sz w:val="28"/>
          <w:szCs w:val="28"/>
        </w:rPr>
        <w:t>рофесси</w:t>
      </w:r>
      <w:r w:rsidR="00B7716E">
        <w:rPr>
          <w:b/>
          <w:sz w:val="28"/>
          <w:szCs w:val="28"/>
        </w:rPr>
        <w:t>и</w:t>
      </w:r>
      <w:r w:rsidRPr="007D6946">
        <w:rPr>
          <w:b/>
          <w:sz w:val="28"/>
          <w:szCs w:val="28"/>
        </w:rPr>
        <w:t>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b/>
          <w:sz w:val="32"/>
          <w:szCs w:val="32"/>
          <w:u w:val="single"/>
        </w:rPr>
        <w:t>Слесарь-сантехник</w:t>
      </w:r>
    </w:p>
    <w:p w:rsidR="00416513" w:rsidRPr="001E0322" w:rsidRDefault="00416513" w:rsidP="00416513">
      <w:pPr>
        <w:jc w:val="center"/>
        <w:rPr>
          <w:b/>
          <w:sz w:val="28"/>
          <w:szCs w:val="28"/>
          <w:u w:val="single"/>
        </w:rPr>
      </w:pPr>
    </w:p>
    <w:p w:rsidR="00416513" w:rsidRDefault="00416513" w:rsidP="00416513">
      <w:pPr>
        <w:rPr>
          <w:b/>
          <w:sz w:val="28"/>
          <w:szCs w:val="28"/>
          <w:u w:val="single"/>
        </w:rPr>
      </w:pPr>
      <w:r w:rsidRPr="00751D9E">
        <w:rPr>
          <w:b/>
          <w:color w:val="FF0000"/>
          <w:sz w:val="28"/>
          <w:szCs w:val="28"/>
        </w:rPr>
        <w:t xml:space="preserve">        </w:t>
      </w:r>
      <w:r w:rsidRPr="001179E5">
        <w:rPr>
          <w:b/>
          <w:sz w:val="28"/>
          <w:szCs w:val="28"/>
        </w:rPr>
        <w:t>Разряд</w:t>
      </w:r>
      <w:r w:rsidRPr="007D6946">
        <w:rPr>
          <w:b/>
          <w:sz w:val="28"/>
          <w:szCs w:val="28"/>
        </w:rPr>
        <w:t>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8A2F63">
        <w:rPr>
          <w:b/>
          <w:sz w:val="28"/>
          <w:szCs w:val="28"/>
          <w:u w:val="single"/>
        </w:rPr>
        <w:t>2</w:t>
      </w:r>
    </w:p>
    <w:p w:rsidR="00416513" w:rsidRDefault="00416513" w:rsidP="00416513">
      <w:pPr>
        <w:rPr>
          <w:b/>
          <w:sz w:val="28"/>
          <w:szCs w:val="28"/>
        </w:rPr>
      </w:pPr>
    </w:p>
    <w:p w:rsidR="00CE63EE" w:rsidRDefault="00416513" w:rsidP="00CC271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7D6946">
        <w:rPr>
          <w:b/>
          <w:sz w:val="28"/>
          <w:szCs w:val="28"/>
        </w:rPr>
        <w:t>Код профессии</w:t>
      </w:r>
      <w:r>
        <w:rPr>
          <w:b/>
          <w:sz w:val="28"/>
          <w:szCs w:val="28"/>
        </w:rPr>
        <w:t>:</w:t>
      </w:r>
      <w:r w:rsidRPr="00416513">
        <w:rPr>
          <w:rFonts w:eastAsiaTheme="minorEastAsia"/>
          <w:sz w:val="24"/>
          <w:szCs w:val="24"/>
          <w:lang w:eastAsia="ru-RU"/>
        </w:rPr>
        <w:t xml:space="preserve"> </w:t>
      </w:r>
      <w:r w:rsidR="004E71E4">
        <w:rPr>
          <w:b/>
          <w:sz w:val="28"/>
          <w:szCs w:val="28"/>
        </w:rPr>
        <w:t>7126</w:t>
      </w:r>
    </w:p>
    <w:p w:rsidR="00CE63EE" w:rsidRDefault="00CE63EE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CE63EE" w:rsidRDefault="00CE63EE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416513" w:rsidRDefault="00416513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416513" w:rsidRDefault="00416513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416513" w:rsidRDefault="00416513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416513" w:rsidRDefault="00416513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416513" w:rsidRDefault="00416513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CE63EE" w:rsidRDefault="00CE63EE" w:rsidP="005F5BE2">
      <w:pPr>
        <w:shd w:val="clear" w:color="auto" w:fill="FFFFFF"/>
        <w:rPr>
          <w:b/>
          <w:sz w:val="28"/>
          <w:szCs w:val="28"/>
        </w:rPr>
      </w:pPr>
    </w:p>
    <w:p w:rsidR="00CE63EE" w:rsidRDefault="00CE63EE" w:rsidP="00CE63EE">
      <w:pPr>
        <w:shd w:val="clear" w:color="auto" w:fill="FFFFFF"/>
        <w:rPr>
          <w:b/>
          <w:sz w:val="28"/>
          <w:szCs w:val="28"/>
        </w:rPr>
      </w:pPr>
    </w:p>
    <w:p w:rsidR="005523E1" w:rsidRDefault="005523E1" w:rsidP="00CE63EE">
      <w:pPr>
        <w:shd w:val="clear" w:color="auto" w:fill="FFFFFF"/>
        <w:rPr>
          <w:b/>
          <w:sz w:val="28"/>
          <w:szCs w:val="28"/>
        </w:rPr>
      </w:pPr>
    </w:p>
    <w:p w:rsidR="005523E1" w:rsidRDefault="005523E1" w:rsidP="00CE63EE">
      <w:pPr>
        <w:shd w:val="clear" w:color="auto" w:fill="FFFFFF"/>
        <w:rPr>
          <w:b/>
          <w:sz w:val="28"/>
          <w:szCs w:val="28"/>
        </w:rPr>
      </w:pPr>
    </w:p>
    <w:p w:rsidR="005523E1" w:rsidRDefault="005523E1" w:rsidP="00CE63EE">
      <w:pPr>
        <w:shd w:val="clear" w:color="auto" w:fill="FFFFFF"/>
        <w:rPr>
          <w:b/>
          <w:sz w:val="28"/>
          <w:szCs w:val="28"/>
        </w:rPr>
      </w:pPr>
    </w:p>
    <w:p w:rsidR="009765B7" w:rsidRDefault="009765B7" w:rsidP="00CE63EE">
      <w:pPr>
        <w:shd w:val="clear" w:color="auto" w:fill="FFFFFF"/>
        <w:rPr>
          <w:b/>
          <w:sz w:val="28"/>
          <w:szCs w:val="28"/>
        </w:rPr>
      </w:pPr>
    </w:p>
    <w:p w:rsidR="009765B7" w:rsidRDefault="009765B7" w:rsidP="00CE63EE">
      <w:pPr>
        <w:shd w:val="clear" w:color="auto" w:fill="FFFFFF"/>
        <w:rPr>
          <w:b/>
          <w:sz w:val="28"/>
          <w:szCs w:val="28"/>
        </w:rPr>
      </w:pPr>
    </w:p>
    <w:p w:rsidR="009765B7" w:rsidRDefault="009765B7" w:rsidP="00CE63EE">
      <w:pPr>
        <w:shd w:val="clear" w:color="auto" w:fill="FFFFFF"/>
        <w:rPr>
          <w:b/>
          <w:sz w:val="28"/>
          <w:szCs w:val="28"/>
        </w:rPr>
      </w:pPr>
    </w:p>
    <w:p w:rsidR="009765B7" w:rsidRDefault="009765B7" w:rsidP="00CE63EE">
      <w:pPr>
        <w:shd w:val="clear" w:color="auto" w:fill="FFFFFF"/>
        <w:rPr>
          <w:b/>
          <w:sz w:val="28"/>
          <w:szCs w:val="28"/>
        </w:rPr>
      </w:pPr>
    </w:p>
    <w:p w:rsidR="009765B7" w:rsidRDefault="009765B7" w:rsidP="00CE63EE">
      <w:pPr>
        <w:shd w:val="clear" w:color="auto" w:fill="FFFFFF"/>
        <w:rPr>
          <w:b/>
          <w:sz w:val="28"/>
          <w:szCs w:val="28"/>
        </w:rPr>
      </w:pPr>
    </w:p>
    <w:p w:rsidR="009765B7" w:rsidRDefault="009765B7" w:rsidP="00CE63EE">
      <w:pPr>
        <w:shd w:val="clear" w:color="auto" w:fill="FFFFFF"/>
        <w:rPr>
          <w:b/>
          <w:sz w:val="28"/>
          <w:szCs w:val="28"/>
        </w:rPr>
      </w:pPr>
    </w:p>
    <w:p w:rsidR="00CE63EE" w:rsidRDefault="00CE63EE" w:rsidP="00CE63EE">
      <w:pPr>
        <w:pStyle w:val="1"/>
        <w:tabs>
          <w:tab w:val="clear" w:pos="0"/>
        </w:tabs>
        <w:ind w:left="0" w:firstLine="0"/>
      </w:pPr>
      <w:r w:rsidRPr="00E132C9">
        <w:t>г.Сызрань 202</w:t>
      </w:r>
      <w:r w:rsidR="00E132C9" w:rsidRPr="00E132C9">
        <w:t>5</w:t>
      </w:r>
    </w:p>
    <w:p w:rsidR="00CE63EE" w:rsidRPr="008A66B2" w:rsidRDefault="00CE63EE" w:rsidP="00CE63EE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CE63EE" w:rsidRPr="00CC2711" w:rsidRDefault="00CE63EE" w:rsidP="00CC2711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CE63EE" w:rsidRDefault="00CE63EE" w:rsidP="00CE63EE">
      <w:pPr>
        <w:pStyle w:val="Default"/>
        <w:numPr>
          <w:ilvl w:val="0"/>
          <w:numId w:val="1"/>
        </w:numPr>
        <w:jc w:val="center"/>
        <w:rPr>
          <w:b/>
        </w:rPr>
      </w:pPr>
      <w:r w:rsidRPr="009819C1">
        <w:rPr>
          <w:b/>
        </w:rPr>
        <w:lastRenderedPageBreak/>
        <w:t>ЦЕЛЬ И ПЛАНИРУЕМЫЕ РЕЗУЛЬТАТЫ ОБУЧЕНИЯ</w:t>
      </w:r>
    </w:p>
    <w:p w:rsidR="00CC2711" w:rsidRDefault="00CC2711" w:rsidP="00B7716E">
      <w:pPr>
        <w:pStyle w:val="Default"/>
        <w:jc w:val="center"/>
        <w:rPr>
          <w:b/>
        </w:rPr>
      </w:pPr>
    </w:p>
    <w:p w:rsidR="00B7716E" w:rsidRDefault="00B7716E" w:rsidP="00B7716E">
      <w:pPr>
        <w:pStyle w:val="Default"/>
        <w:rPr>
          <w:lang w:eastAsia="ru-RU"/>
        </w:rPr>
      </w:pPr>
      <w:r w:rsidRPr="00391ED0">
        <w:rPr>
          <w:lang w:eastAsia="ru-RU"/>
        </w:rPr>
        <w:t>Обучением по программам переподготовки рабочих и служащих понимается профессиональное обучение лиц, уже имеющих профессию рабочего, профессии рабочих или должность служащего, должности служащих, в целях получения новой профессии рабочего или новой должности служащего с учетом потребностей производства, вида профессиональной деятельности</w:t>
      </w:r>
    </w:p>
    <w:p w:rsidR="00B7716E" w:rsidRDefault="00B7716E" w:rsidP="00B7716E">
      <w:pPr>
        <w:pStyle w:val="Default"/>
        <w:rPr>
          <w:b/>
        </w:rPr>
      </w:pPr>
    </w:p>
    <w:p w:rsidR="00416513" w:rsidRPr="00130386" w:rsidRDefault="00416513" w:rsidP="00130386">
      <w:pPr>
        <w:pStyle w:val="Default"/>
        <w:numPr>
          <w:ilvl w:val="0"/>
          <w:numId w:val="1"/>
        </w:numPr>
        <w:rPr>
          <w:b/>
        </w:rPr>
      </w:pPr>
      <w:r w:rsidRPr="00925796">
        <w:t>Обучающиеся готовятся к</w:t>
      </w:r>
      <w:r w:rsidR="00FA4F18">
        <w:t xml:space="preserve"> следующему виду деятельности: </w:t>
      </w:r>
      <w:r>
        <w:t>«</w:t>
      </w:r>
      <w:r w:rsidR="00CC2711">
        <w:t>Слесарь-сантехник</w:t>
      </w:r>
      <w:r>
        <w:t>»</w:t>
      </w:r>
    </w:p>
    <w:p w:rsidR="00CE63EE" w:rsidRPr="00D83C35" w:rsidRDefault="00416513" w:rsidP="00D83C35">
      <w:pPr>
        <w:pStyle w:val="Default"/>
        <w:numPr>
          <w:ilvl w:val="0"/>
          <w:numId w:val="1"/>
        </w:numPr>
      </w:pPr>
      <w:r>
        <w:t>Программа направлена на освоение</w:t>
      </w:r>
      <w:r w:rsidR="00CF0080">
        <w:t xml:space="preserve"> </w:t>
      </w:r>
      <w:r>
        <w:t>(совершенствование) следующих профессиональных компетенций</w:t>
      </w:r>
    </w:p>
    <w:tbl>
      <w:tblPr>
        <w:tblpPr w:leftFromText="180" w:rightFromText="180" w:vertAnchor="text" w:horzAnchor="page" w:tblpX="677" w:tblpY="457"/>
        <w:tblW w:w="10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405"/>
        <w:gridCol w:w="3469"/>
        <w:gridCol w:w="3475"/>
      </w:tblGrid>
      <w:tr w:rsidR="00416513" w:rsidRPr="00BA0EB8" w:rsidTr="00FA4F18">
        <w:tc>
          <w:tcPr>
            <w:tcW w:w="3405" w:type="dxa"/>
          </w:tcPr>
          <w:p w:rsidR="00416513" w:rsidRPr="00D83C35" w:rsidRDefault="00416513" w:rsidP="00FA4F18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D83C35">
              <w:rPr>
                <w:b/>
                <w:sz w:val="22"/>
                <w:szCs w:val="22"/>
              </w:rPr>
              <w:t>Профессиональные компетенции</w:t>
            </w:r>
          </w:p>
        </w:tc>
        <w:tc>
          <w:tcPr>
            <w:tcW w:w="3469" w:type="dxa"/>
          </w:tcPr>
          <w:p w:rsidR="00416513" w:rsidRPr="00D83C35" w:rsidRDefault="00416513" w:rsidP="00FA4F18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D83C35">
              <w:rPr>
                <w:b/>
                <w:sz w:val="22"/>
                <w:szCs w:val="22"/>
              </w:rPr>
              <w:t>Умения</w:t>
            </w:r>
          </w:p>
        </w:tc>
        <w:tc>
          <w:tcPr>
            <w:tcW w:w="3475" w:type="dxa"/>
          </w:tcPr>
          <w:p w:rsidR="00416513" w:rsidRPr="00D83C35" w:rsidRDefault="00416513" w:rsidP="00FA4F18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D83C35">
              <w:rPr>
                <w:b/>
                <w:sz w:val="22"/>
                <w:szCs w:val="22"/>
              </w:rPr>
              <w:t>Знания</w:t>
            </w:r>
          </w:p>
        </w:tc>
      </w:tr>
      <w:tr w:rsidR="00CE63EE" w:rsidRPr="00BA0EB8" w:rsidTr="00FA4F18">
        <w:tc>
          <w:tcPr>
            <w:tcW w:w="3405" w:type="dxa"/>
          </w:tcPr>
          <w:p w:rsidR="00CC2711" w:rsidRDefault="00C61903" w:rsidP="00FA4F18">
            <w:pPr>
              <w:pStyle w:val="Default"/>
              <w:numPr>
                <w:ilvl w:val="0"/>
                <w:numId w:val="1"/>
              </w:numPr>
              <w:ind w:left="0"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</w:t>
            </w:r>
            <w:r w:rsidR="00CC2711" w:rsidRPr="00CC2711">
              <w:rPr>
                <w:bCs/>
                <w:sz w:val="22"/>
                <w:szCs w:val="22"/>
              </w:rPr>
              <w:t>Выполнение подготовительных и сопутствующих работ при техническом обслуживании и текущем ремонте домовых санитарно-технических систем и оборудования</w:t>
            </w:r>
          </w:p>
          <w:p w:rsidR="00C61903" w:rsidRPr="00CC2711" w:rsidRDefault="00C61903" w:rsidP="00FA4F18">
            <w:pPr>
              <w:pStyle w:val="Default"/>
              <w:numPr>
                <w:ilvl w:val="0"/>
                <w:numId w:val="1"/>
              </w:numPr>
              <w:ind w:left="0" w:firstLine="0"/>
              <w:rPr>
                <w:bCs/>
                <w:sz w:val="22"/>
                <w:szCs w:val="22"/>
              </w:rPr>
            </w:pPr>
          </w:p>
          <w:p w:rsidR="00D83C35" w:rsidRPr="00D83C35" w:rsidRDefault="00C61903" w:rsidP="00FA4F18">
            <w:pPr>
              <w:pStyle w:val="Default"/>
              <w:numPr>
                <w:ilvl w:val="0"/>
                <w:numId w:val="1"/>
              </w:numPr>
              <w:ind w:left="0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</w:t>
            </w:r>
            <w:r w:rsidR="00D83C35" w:rsidRPr="00D83C35">
              <w:rPr>
                <w:color w:val="auto"/>
                <w:sz w:val="22"/>
                <w:szCs w:val="22"/>
              </w:rPr>
              <w:t>Выполнять ремонт домовых</w:t>
            </w:r>
          </w:p>
          <w:p w:rsidR="00D83C35" w:rsidRPr="00D83C35" w:rsidRDefault="00D83C35" w:rsidP="00FA4F18">
            <w:pPr>
              <w:pStyle w:val="Default"/>
              <w:numPr>
                <w:ilvl w:val="0"/>
                <w:numId w:val="1"/>
              </w:numPr>
              <w:ind w:left="0" w:firstLine="0"/>
              <w:rPr>
                <w:color w:val="auto"/>
                <w:sz w:val="22"/>
                <w:szCs w:val="22"/>
              </w:rPr>
            </w:pPr>
            <w:r w:rsidRPr="00D83C35">
              <w:rPr>
                <w:color w:val="auto"/>
                <w:sz w:val="22"/>
                <w:szCs w:val="22"/>
              </w:rPr>
              <w:t>санитарно-технических систем и</w:t>
            </w:r>
          </w:p>
          <w:p w:rsidR="00CE63EE" w:rsidRPr="00CC2711" w:rsidRDefault="00D83C35" w:rsidP="00FA4F18">
            <w:pPr>
              <w:pStyle w:val="Default"/>
              <w:numPr>
                <w:ilvl w:val="0"/>
                <w:numId w:val="1"/>
              </w:numPr>
              <w:ind w:left="0" w:firstLine="0"/>
              <w:rPr>
                <w:color w:val="auto"/>
                <w:sz w:val="22"/>
                <w:szCs w:val="22"/>
                <w:highlight w:val="red"/>
              </w:rPr>
            </w:pPr>
            <w:r w:rsidRPr="00D83C35">
              <w:rPr>
                <w:color w:val="auto"/>
                <w:sz w:val="22"/>
                <w:szCs w:val="22"/>
              </w:rPr>
              <w:t>оборудовани</w:t>
            </w:r>
            <w:r w:rsidR="00C61903">
              <w:rPr>
                <w:color w:val="auto"/>
                <w:sz w:val="22"/>
                <w:szCs w:val="22"/>
              </w:rPr>
              <w:t>и</w:t>
            </w:r>
          </w:p>
        </w:tc>
        <w:tc>
          <w:tcPr>
            <w:tcW w:w="3469" w:type="dxa"/>
          </w:tcPr>
          <w:p w:rsidR="00CE63EE" w:rsidRPr="00CC2711" w:rsidRDefault="00CC2711" w:rsidP="00FA4F18">
            <w:pPr>
              <w:pStyle w:val="Default"/>
              <w:rPr>
                <w:sz w:val="22"/>
                <w:szCs w:val="22"/>
              </w:rPr>
            </w:pPr>
            <w:r w:rsidRPr="00CC2711">
              <w:rPr>
                <w:sz w:val="22"/>
                <w:szCs w:val="22"/>
              </w:rPr>
              <w:t>-</w:t>
            </w:r>
            <w:r w:rsidR="00416513" w:rsidRPr="00CC2711">
              <w:rPr>
                <w:sz w:val="22"/>
                <w:szCs w:val="22"/>
              </w:rPr>
              <w:t>Выполнять работы с соблюдением требований охраны труда, пожарной и экологической безопасности</w:t>
            </w:r>
          </w:p>
          <w:p w:rsidR="00416513" w:rsidRPr="00CC2711" w:rsidRDefault="00CC2711" w:rsidP="00FA4F18">
            <w:pPr>
              <w:pStyle w:val="Default"/>
              <w:rPr>
                <w:sz w:val="22"/>
                <w:szCs w:val="22"/>
              </w:rPr>
            </w:pPr>
            <w:r w:rsidRPr="00CC2711">
              <w:rPr>
                <w:sz w:val="22"/>
                <w:szCs w:val="22"/>
              </w:rPr>
              <w:t>-</w:t>
            </w:r>
            <w:r w:rsidR="00416513" w:rsidRPr="00CC2711">
              <w:rPr>
                <w:sz w:val="22"/>
                <w:szCs w:val="22"/>
              </w:rPr>
              <w:t>Выявлять причины неисправности в работе оборудования и механизмов, применяемых при техническом обслуживании и текущем ремонте домовых санитарно-технических систем</w:t>
            </w:r>
          </w:p>
          <w:p w:rsidR="00416513" w:rsidRDefault="00CC2711" w:rsidP="00FA4F18">
            <w:pPr>
              <w:pStyle w:val="Default"/>
              <w:rPr>
                <w:sz w:val="22"/>
                <w:szCs w:val="22"/>
              </w:rPr>
            </w:pPr>
            <w:r w:rsidRPr="00CC2711">
              <w:rPr>
                <w:sz w:val="22"/>
                <w:szCs w:val="22"/>
              </w:rPr>
              <w:t>-</w:t>
            </w:r>
            <w:r w:rsidR="00416513" w:rsidRPr="00CC2711">
              <w:rPr>
                <w:sz w:val="22"/>
                <w:szCs w:val="22"/>
              </w:rPr>
              <w:t>Подбирать инструменты и приспособления, необходимые для технологического обслуживания и профилактического ремонта оборудования и механизмов</w:t>
            </w:r>
          </w:p>
          <w:p w:rsidR="00D83C35" w:rsidRPr="00D83C35" w:rsidRDefault="00D83C35" w:rsidP="00FA4F18">
            <w:pPr>
              <w:pStyle w:val="Default"/>
              <w:rPr>
                <w:color w:val="auto"/>
                <w:sz w:val="22"/>
                <w:szCs w:val="22"/>
              </w:rPr>
            </w:pPr>
            <w:r w:rsidRPr="00D83C35">
              <w:rPr>
                <w:color w:val="auto"/>
                <w:sz w:val="22"/>
                <w:szCs w:val="22"/>
              </w:rPr>
              <w:t>виды и назначение санитарно-технических материалов и оборудования;</w:t>
            </w:r>
          </w:p>
          <w:p w:rsidR="00D83C35" w:rsidRPr="00CC2711" w:rsidRDefault="00D83C35" w:rsidP="00FA4F18">
            <w:pPr>
              <w:pStyle w:val="Default"/>
              <w:rPr>
                <w:color w:val="auto"/>
                <w:sz w:val="22"/>
                <w:szCs w:val="22"/>
                <w:highlight w:val="red"/>
              </w:rPr>
            </w:pPr>
          </w:p>
        </w:tc>
        <w:tc>
          <w:tcPr>
            <w:tcW w:w="3475" w:type="dxa"/>
            <w:tcBorders>
              <w:right w:val="single" w:sz="4" w:space="0" w:color="auto"/>
            </w:tcBorders>
          </w:tcPr>
          <w:p w:rsidR="00CE63EE" w:rsidRPr="00CC2711" w:rsidRDefault="00CC2711" w:rsidP="00FA4F18">
            <w:pPr>
              <w:pStyle w:val="Default"/>
              <w:numPr>
                <w:ilvl w:val="0"/>
                <w:numId w:val="1"/>
              </w:numPr>
              <w:spacing w:after="47"/>
              <w:ind w:left="107" w:hanging="107"/>
              <w:rPr>
                <w:color w:val="auto"/>
                <w:sz w:val="22"/>
                <w:szCs w:val="22"/>
                <w:highlight w:val="red"/>
              </w:rPr>
            </w:pPr>
            <w:r w:rsidRPr="00CC2711">
              <w:rPr>
                <w:sz w:val="22"/>
                <w:szCs w:val="22"/>
              </w:rPr>
              <w:t>-Способы выполнения погрузочно-разгрузочных работ</w:t>
            </w:r>
          </w:p>
          <w:p w:rsidR="00CC2711" w:rsidRPr="00CC2711" w:rsidRDefault="00CC2711" w:rsidP="00FA4F18">
            <w:pPr>
              <w:pStyle w:val="Default"/>
              <w:numPr>
                <w:ilvl w:val="0"/>
                <w:numId w:val="1"/>
              </w:numPr>
              <w:spacing w:after="47"/>
              <w:ind w:left="107" w:hanging="107"/>
              <w:rPr>
                <w:color w:val="auto"/>
                <w:sz w:val="22"/>
                <w:szCs w:val="22"/>
                <w:highlight w:val="red"/>
              </w:rPr>
            </w:pPr>
            <w:r w:rsidRPr="00CC2711">
              <w:rPr>
                <w:sz w:val="22"/>
                <w:szCs w:val="22"/>
              </w:rPr>
              <w:t>-Виды и назначение инструментов и приспособлений, используемых для технологического обслуживания и профилактического ремонта оборудования и механизмов</w:t>
            </w:r>
          </w:p>
          <w:p w:rsidR="00CC2711" w:rsidRPr="00CC2711" w:rsidRDefault="00CC2711" w:rsidP="00FA4F18">
            <w:pPr>
              <w:pStyle w:val="Default"/>
              <w:spacing w:after="47"/>
              <w:rPr>
                <w:sz w:val="22"/>
                <w:szCs w:val="22"/>
              </w:rPr>
            </w:pPr>
            <w:r w:rsidRPr="00CC2711">
              <w:rPr>
                <w:sz w:val="22"/>
                <w:szCs w:val="22"/>
              </w:rPr>
              <w:t>-Периодичность и правила профилактического ремонта инструмента и приспособлений</w:t>
            </w:r>
          </w:p>
          <w:p w:rsidR="00CC2711" w:rsidRPr="00CC2711" w:rsidRDefault="00CC2711" w:rsidP="00FA4F18">
            <w:pPr>
              <w:pStyle w:val="Default"/>
              <w:spacing w:after="47"/>
              <w:rPr>
                <w:sz w:val="22"/>
                <w:szCs w:val="22"/>
              </w:rPr>
            </w:pPr>
            <w:r w:rsidRPr="00CC2711">
              <w:rPr>
                <w:sz w:val="22"/>
                <w:szCs w:val="22"/>
              </w:rPr>
              <w:t>-Устройство и технические характеристики оборудования и механизмов, применяемых при техническом обслуживании и ремонте домовых санитарно-технических систем и оборудования</w:t>
            </w:r>
          </w:p>
          <w:p w:rsidR="00CC2711" w:rsidRPr="00CC2711" w:rsidRDefault="00CC2711" w:rsidP="00FA4F18">
            <w:pPr>
              <w:pStyle w:val="Default"/>
              <w:spacing w:after="47"/>
              <w:rPr>
                <w:sz w:val="22"/>
                <w:szCs w:val="22"/>
              </w:rPr>
            </w:pPr>
            <w:r w:rsidRPr="00CC2711">
              <w:rPr>
                <w:sz w:val="22"/>
                <w:szCs w:val="22"/>
              </w:rPr>
              <w:t>-Правила эксплуатации оборудования и механизмов, применяемых при техническом обслуживании и ремонте домовых санитарно-технических систем и оборудования</w:t>
            </w:r>
          </w:p>
          <w:p w:rsidR="00D83C35" w:rsidRDefault="00CC2711" w:rsidP="00FA4F18">
            <w:pPr>
              <w:pStyle w:val="Default"/>
              <w:spacing w:after="47"/>
              <w:rPr>
                <w:sz w:val="22"/>
                <w:szCs w:val="22"/>
              </w:rPr>
            </w:pPr>
            <w:r w:rsidRPr="00CC2711">
              <w:rPr>
                <w:sz w:val="22"/>
                <w:szCs w:val="22"/>
              </w:rPr>
              <w:t>-Виды, назначение и способы применения труб, фитингов, фасонных частей, средств крепления, запорно-регулирующей и водоразборной арматуры, смазочных и эксплуатационных материалов</w:t>
            </w:r>
          </w:p>
          <w:p w:rsidR="00D83C35" w:rsidRPr="00D83C35" w:rsidRDefault="00C61903" w:rsidP="00FA4F18">
            <w:pPr>
              <w:pStyle w:val="Default"/>
              <w:spacing w:after="4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</w:t>
            </w:r>
            <w:r w:rsidR="00D83C35" w:rsidRPr="00D83C35">
              <w:rPr>
                <w:sz w:val="22"/>
                <w:szCs w:val="22"/>
              </w:rPr>
              <w:t>збирать, ремонтировать и собирать детали и узлы санитарно-технических систем</w:t>
            </w:r>
          </w:p>
          <w:p w:rsidR="00D83C35" w:rsidRPr="00D83C35" w:rsidRDefault="00D83C35" w:rsidP="00FA4F18">
            <w:pPr>
              <w:pStyle w:val="Default"/>
              <w:spacing w:after="47"/>
              <w:rPr>
                <w:sz w:val="22"/>
                <w:szCs w:val="22"/>
              </w:rPr>
            </w:pPr>
            <w:r w:rsidRPr="00D83C35">
              <w:rPr>
                <w:sz w:val="22"/>
                <w:szCs w:val="22"/>
              </w:rPr>
              <w:lastRenderedPageBreak/>
              <w:t>центрального отопления, водоснабжения, канализации и водостоков под руководством</w:t>
            </w:r>
          </w:p>
          <w:p w:rsidR="00FA4F18" w:rsidRPr="00D83C35" w:rsidRDefault="00D83C35" w:rsidP="00FA4F18">
            <w:pPr>
              <w:pStyle w:val="Default"/>
              <w:spacing w:after="47"/>
              <w:rPr>
                <w:sz w:val="22"/>
                <w:szCs w:val="22"/>
              </w:rPr>
            </w:pPr>
            <w:r w:rsidRPr="00D83C35">
              <w:rPr>
                <w:sz w:val="22"/>
                <w:szCs w:val="22"/>
              </w:rPr>
              <w:t>слесаря-сантехника более высокой квалификации;</w:t>
            </w:r>
          </w:p>
          <w:p w:rsidR="00D83C35" w:rsidRPr="00D83C35" w:rsidRDefault="00C61903" w:rsidP="00FA4F18">
            <w:pPr>
              <w:pStyle w:val="Default"/>
              <w:spacing w:after="4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</w:t>
            </w:r>
            <w:r w:rsidR="00D83C35" w:rsidRPr="00D83C35">
              <w:rPr>
                <w:sz w:val="22"/>
                <w:szCs w:val="22"/>
              </w:rPr>
              <w:t>ортировать трубы, фитинги, фасонные части, арматуру и средства крепления;</w:t>
            </w:r>
          </w:p>
          <w:p w:rsidR="00D83C35" w:rsidRPr="00D83C35" w:rsidRDefault="00C61903" w:rsidP="00FA4F18">
            <w:pPr>
              <w:pStyle w:val="Default"/>
              <w:spacing w:after="4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-О</w:t>
            </w:r>
            <w:r w:rsidR="00D83C35" w:rsidRPr="00D83C35">
              <w:rPr>
                <w:sz w:val="22"/>
                <w:szCs w:val="22"/>
              </w:rPr>
              <w:t>существлять подготовку пряди, растворов и других вспомогательных материалов;</w:t>
            </w:r>
          </w:p>
          <w:p w:rsidR="00D83C35" w:rsidRPr="00D83C35" w:rsidRDefault="00C61903" w:rsidP="00FA4F18">
            <w:pPr>
              <w:pStyle w:val="Default"/>
              <w:spacing w:after="4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-Т</w:t>
            </w:r>
            <w:r w:rsidR="00D83C35" w:rsidRPr="00D83C35">
              <w:rPr>
                <w:sz w:val="22"/>
                <w:szCs w:val="22"/>
              </w:rPr>
              <w:t>ранспортировать детали трубопроводов, санитарно-технические приборы и другие грузы;</w:t>
            </w:r>
          </w:p>
          <w:p w:rsidR="00D83C35" w:rsidRPr="00CC2711" w:rsidRDefault="00C61903" w:rsidP="00FA4F18">
            <w:pPr>
              <w:pStyle w:val="Default"/>
              <w:spacing w:after="4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</w:t>
            </w:r>
            <w:r w:rsidR="00D83C35" w:rsidRPr="00D83C35">
              <w:rPr>
                <w:sz w:val="22"/>
                <w:szCs w:val="22"/>
              </w:rPr>
              <w:t>омплектовать сгоны муфтами и контргайками, болты-гайками</w:t>
            </w:r>
          </w:p>
        </w:tc>
      </w:tr>
    </w:tbl>
    <w:p w:rsidR="00CE63EE" w:rsidRPr="000F4839" w:rsidRDefault="00CE63EE" w:rsidP="000F4839">
      <w:pPr>
        <w:pStyle w:val="Default"/>
        <w:rPr>
          <w:b/>
          <w:sz w:val="22"/>
          <w:szCs w:val="22"/>
        </w:rPr>
      </w:pPr>
    </w:p>
    <w:p w:rsidR="00CE63EE" w:rsidRDefault="00CE63EE" w:rsidP="00B7716E">
      <w:pPr>
        <w:pStyle w:val="Default"/>
        <w:jc w:val="center"/>
        <w:rPr>
          <w:b/>
          <w:sz w:val="22"/>
          <w:szCs w:val="22"/>
        </w:rPr>
      </w:pPr>
    </w:p>
    <w:p w:rsidR="00B7716E" w:rsidRDefault="00B7716E" w:rsidP="00B7716E">
      <w:pPr>
        <w:pStyle w:val="Default"/>
        <w:jc w:val="center"/>
        <w:rPr>
          <w:b/>
          <w:sz w:val="22"/>
          <w:szCs w:val="22"/>
        </w:rPr>
      </w:pPr>
    </w:p>
    <w:p w:rsidR="00B7716E" w:rsidRDefault="00B7716E" w:rsidP="00B7716E">
      <w:pPr>
        <w:pStyle w:val="Default"/>
        <w:jc w:val="center"/>
        <w:rPr>
          <w:b/>
          <w:sz w:val="22"/>
          <w:szCs w:val="22"/>
        </w:rPr>
      </w:pPr>
    </w:p>
    <w:p w:rsidR="00B7716E" w:rsidRDefault="00B7716E" w:rsidP="00B7716E">
      <w:pPr>
        <w:pStyle w:val="Default"/>
        <w:jc w:val="center"/>
        <w:rPr>
          <w:b/>
          <w:sz w:val="22"/>
          <w:szCs w:val="22"/>
        </w:rPr>
      </w:pPr>
    </w:p>
    <w:p w:rsidR="00B7716E" w:rsidRDefault="00B7716E" w:rsidP="00B7716E">
      <w:pPr>
        <w:pStyle w:val="Default"/>
        <w:jc w:val="center"/>
        <w:rPr>
          <w:b/>
          <w:sz w:val="22"/>
          <w:szCs w:val="22"/>
        </w:rPr>
      </w:pPr>
    </w:p>
    <w:p w:rsidR="00B7716E" w:rsidRDefault="00B7716E" w:rsidP="00B7716E">
      <w:pPr>
        <w:pStyle w:val="Default"/>
        <w:jc w:val="center"/>
        <w:rPr>
          <w:b/>
          <w:sz w:val="22"/>
          <w:szCs w:val="22"/>
        </w:rPr>
      </w:pPr>
    </w:p>
    <w:p w:rsidR="00B7716E" w:rsidRDefault="00B7716E" w:rsidP="00B7716E">
      <w:pPr>
        <w:pStyle w:val="Default"/>
        <w:jc w:val="center"/>
        <w:rPr>
          <w:b/>
          <w:sz w:val="22"/>
          <w:szCs w:val="22"/>
        </w:rPr>
      </w:pPr>
    </w:p>
    <w:p w:rsidR="00B7716E" w:rsidRDefault="00B7716E" w:rsidP="00B7716E">
      <w:pPr>
        <w:pStyle w:val="Default"/>
        <w:jc w:val="center"/>
        <w:rPr>
          <w:b/>
          <w:sz w:val="22"/>
          <w:szCs w:val="22"/>
        </w:rPr>
      </w:pPr>
    </w:p>
    <w:p w:rsidR="00B7716E" w:rsidRDefault="00B7716E" w:rsidP="00B7716E">
      <w:pPr>
        <w:pStyle w:val="Default"/>
        <w:jc w:val="center"/>
        <w:rPr>
          <w:b/>
          <w:sz w:val="22"/>
          <w:szCs w:val="22"/>
        </w:rPr>
      </w:pPr>
    </w:p>
    <w:p w:rsidR="00B7716E" w:rsidRDefault="00B7716E" w:rsidP="00B7716E">
      <w:pPr>
        <w:pStyle w:val="Default"/>
        <w:jc w:val="center"/>
        <w:rPr>
          <w:b/>
          <w:sz w:val="22"/>
          <w:szCs w:val="22"/>
        </w:rPr>
      </w:pPr>
    </w:p>
    <w:p w:rsidR="00B7716E" w:rsidRDefault="00B7716E" w:rsidP="00B7716E">
      <w:pPr>
        <w:pStyle w:val="Default"/>
        <w:jc w:val="center"/>
        <w:rPr>
          <w:b/>
          <w:sz w:val="22"/>
          <w:szCs w:val="22"/>
        </w:rPr>
      </w:pPr>
    </w:p>
    <w:p w:rsidR="00B7716E" w:rsidRDefault="00B7716E" w:rsidP="00B7716E">
      <w:pPr>
        <w:pStyle w:val="Default"/>
        <w:jc w:val="center"/>
        <w:rPr>
          <w:b/>
          <w:sz w:val="22"/>
          <w:szCs w:val="22"/>
        </w:rPr>
      </w:pPr>
    </w:p>
    <w:p w:rsidR="00B7716E" w:rsidRDefault="00B7716E" w:rsidP="00B7716E">
      <w:pPr>
        <w:pStyle w:val="Default"/>
        <w:jc w:val="center"/>
        <w:rPr>
          <w:b/>
          <w:sz w:val="22"/>
          <w:szCs w:val="22"/>
        </w:rPr>
      </w:pPr>
    </w:p>
    <w:p w:rsidR="00B7716E" w:rsidRDefault="00B7716E" w:rsidP="00B7716E">
      <w:pPr>
        <w:pStyle w:val="Default"/>
        <w:jc w:val="center"/>
        <w:rPr>
          <w:b/>
          <w:sz w:val="22"/>
          <w:szCs w:val="22"/>
        </w:rPr>
      </w:pPr>
    </w:p>
    <w:p w:rsidR="00B7716E" w:rsidRDefault="00B7716E" w:rsidP="00B7716E">
      <w:pPr>
        <w:pStyle w:val="Default"/>
        <w:jc w:val="center"/>
        <w:rPr>
          <w:b/>
          <w:sz w:val="22"/>
          <w:szCs w:val="22"/>
        </w:rPr>
      </w:pPr>
    </w:p>
    <w:p w:rsidR="00B7716E" w:rsidRDefault="00B7716E" w:rsidP="00B7716E">
      <w:pPr>
        <w:pStyle w:val="Default"/>
        <w:jc w:val="center"/>
        <w:rPr>
          <w:b/>
          <w:sz w:val="22"/>
          <w:szCs w:val="22"/>
        </w:rPr>
      </w:pPr>
    </w:p>
    <w:p w:rsidR="00B7716E" w:rsidRDefault="00B7716E" w:rsidP="00B7716E">
      <w:pPr>
        <w:pStyle w:val="Default"/>
        <w:jc w:val="center"/>
        <w:rPr>
          <w:b/>
          <w:sz w:val="22"/>
          <w:szCs w:val="22"/>
        </w:rPr>
      </w:pPr>
    </w:p>
    <w:p w:rsidR="00B7716E" w:rsidRDefault="00B7716E" w:rsidP="00B7716E">
      <w:pPr>
        <w:pStyle w:val="Default"/>
        <w:jc w:val="center"/>
        <w:rPr>
          <w:b/>
          <w:sz w:val="22"/>
          <w:szCs w:val="22"/>
        </w:rPr>
      </w:pPr>
    </w:p>
    <w:p w:rsidR="00B7716E" w:rsidRDefault="00B7716E" w:rsidP="00B7716E">
      <w:pPr>
        <w:pStyle w:val="Default"/>
        <w:jc w:val="center"/>
        <w:rPr>
          <w:b/>
          <w:sz w:val="22"/>
          <w:szCs w:val="22"/>
        </w:rPr>
      </w:pPr>
    </w:p>
    <w:p w:rsidR="00B7716E" w:rsidRDefault="00B7716E" w:rsidP="00B7716E">
      <w:pPr>
        <w:pStyle w:val="Default"/>
        <w:jc w:val="center"/>
        <w:rPr>
          <w:b/>
          <w:sz w:val="22"/>
          <w:szCs w:val="22"/>
        </w:rPr>
      </w:pPr>
    </w:p>
    <w:p w:rsidR="00B7716E" w:rsidRDefault="00B7716E" w:rsidP="00B7716E">
      <w:pPr>
        <w:pStyle w:val="Default"/>
        <w:jc w:val="center"/>
        <w:rPr>
          <w:b/>
          <w:sz w:val="22"/>
          <w:szCs w:val="22"/>
        </w:rPr>
      </w:pPr>
    </w:p>
    <w:p w:rsidR="00B7716E" w:rsidRDefault="00B7716E" w:rsidP="00B7716E">
      <w:pPr>
        <w:pStyle w:val="Default"/>
        <w:jc w:val="center"/>
        <w:rPr>
          <w:b/>
          <w:sz w:val="22"/>
          <w:szCs w:val="22"/>
        </w:rPr>
      </w:pPr>
    </w:p>
    <w:p w:rsidR="00B7716E" w:rsidRDefault="00B7716E" w:rsidP="00B7716E">
      <w:pPr>
        <w:pStyle w:val="Default"/>
        <w:jc w:val="center"/>
        <w:rPr>
          <w:b/>
          <w:sz w:val="22"/>
          <w:szCs w:val="22"/>
        </w:rPr>
      </w:pPr>
    </w:p>
    <w:p w:rsidR="00B7716E" w:rsidRDefault="00B7716E" w:rsidP="00B7716E">
      <w:pPr>
        <w:pStyle w:val="Default"/>
        <w:jc w:val="center"/>
        <w:rPr>
          <w:b/>
          <w:sz w:val="22"/>
          <w:szCs w:val="22"/>
        </w:rPr>
      </w:pPr>
    </w:p>
    <w:p w:rsidR="00B7716E" w:rsidRDefault="00B7716E" w:rsidP="00B7716E">
      <w:pPr>
        <w:pStyle w:val="Default"/>
        <w:jc w:val="center"/>
        <w:rPr>
          <w:b/>
          <w:sz w:val="22"/>
          <w:szCs w:val="22"/>
        </w:rPr>
      </w:pPr>
    </w:p>
    <w:p w:rsidR="00B7716E" w:rsidRDefault="00B7716E" w:rsidP="00B7716E">
      <w:pPr>
        <w:pStyle w:val="Default"/>
        <w:jc w:val="center"/>
        <w:rPr>
          <w:b/>
          <w:sz w:val="22"/>
          <w:szCs w:val="22"/>
        </w:rPr>
      </w:pPr>
    </w:p>
    <w:p w:rsidR="00B7716E" w:rsidRDefault="00B7716E" w:rsidP="00B7716E">
      <w:pPr>
        <w:pStyle w:val="Default"/>
        <w:jc w:val="center"/>
        <w:rPr>
          <w:b/>
          <w:sz w:val="22"/>
          <w:szCs w:val="22"/>
        </w:rPr>
      </w:pPr>
    </w:p>
    <w:p w:rsidR="00B7716E" w:rsidRDefault="00B7716E" w:rsidP="00B7716E">
      <w:pPr>
        <w:pStyle w:val="Default"/>
        <w:jc w:val="center"/>
        <w:rPr>
          <w:b/>
          <w:sz w:val="22"/>
          <w:szCs w:val="22"/>
        </w:rPr>
      </w:pPr>
    </w:p>
    <w:p w:rsidR="00B7716E" w:rsidRDefault="00B7716E" w:rsidP="00B7716E">
      <w:pPr>
        <w:pStyle w:val="Default"/>
        <w:jc w:val="center"/>
        <w:rPr>
          <w:b/>
          <w:sz w:val="22"/>
          <w:szCs w:val="22"/>
        </w:rPr>
      </w:pPr>
    </w:p>
    <w:p w:rsidR="00B7716E" w:rsidRDefault="00B7716E" w:rsidP="00B7716E">
      <w:pPr>
        <w:pStyle w:val="Default"/>
        <w:jc w:val="center"/>
        <w:rPr>
          <w:b/>
          <w:sz w:val="22"/>
          <w:szCs w:val="22"/>
        </w:rPr>
      </w:pPr>
    </w:p>
    <w:p w:rsidR="00B7716E" w:rsidRDefault="00B7716E" w:rsidP="00B7716E">
      <w:pPr>
        <w:pStyle w:val="Default"/>
        <w:jc w:val="center"/>
        <w:rPr>
          <w:b/>
          <w:sz w:val="22"/>
          <w:szCs w:val="22"/>
        </w:rPr>
      </w:pPr>
    </w:p>
    <w:p w:rsidR="00B7716E" w:rsidRDefault="00B7716E" w:rsidP="00B7716E">
      <w:pPr>
        <w:pStyle w:val="Default"/>
        <w:jc w:val="center"/>
        <w:rPr>
          <w:b/>
          <w:sz w:val="22"/>
          <w:szCs w:val="22"/>
        </w:rPr>
      </w:pPr>
    </w:p>
    <w:p w:rsidR="00B7716E" w:rsidRDefault="00B7716E" w:rsidP="00B7716E">
      <w:pPr>
        <w:pStyle w:val="Default"/>
        <w:jc w:val="center"/>
        <w:rPr>
          <w:b/>
          <w:sz w:val="22"/>
          <w:szCs w:val="22"/>
        </w:rPr>
      </w:pPr>
    </w:p>
    <w:p w:rsidR="00CE63EE" w:rsidRPr="00183BBF" w:rsidRDefault="00CE63EE" w:rsidP="00CE63EE">
      <w:pPr>
        <w:pStyle w:val="Default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183BBF">
        <w:rPr>
          <w:b/>
        </w:rPr>
        <w:t>УЧЕБНЫЙ  ПЛАН</w:t>
      </w:r>
    </w:p>
    <w:p w:rsidR="00CE63EE" w:rsidRDefault="00CE63EE" w:rsidP="00CE63EE">
      <w:pPr>
        <w:pStyle w:val="a8"/>
        <w:rPr>
          <w:b/>
          <w:sz w:val="22"/>
          <w:szCs w:val="22"/>
        </w:rPr>
      </w:pPr>
    </w:p>
    <w:tbl>
      <w:tblPr>
        <w:tblW w:w="5382" w:type="pct"/>
        <w:tblCellSpacing w:w="0" w:type="dxa"/>
        <w:tblInd w:w="-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993"/>
        <w:gridCol w:w="7811"/>
        <w:gridCol w:w="1520"/>
      </w:tblGrid>
      <w:tr w:rsidR="00CC2711" w:rsidRPr="00C107C0" w:rsidTr="00FA4F18">
        <w:trPr>
          <w:tblCellSpacing w:w="0" w:type="dxa"/>
        </w:trPr>
        <w:tc>
          <w:tcPr>
            <w:tcW w:w="481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CC2711" w:rsidRPr="002C1656" w:rsidRDefault="00CC2711" w:rsidP="0025523D">
            <w:pPr>
              <w:widowControl/>
              <w:suppressAutoHyphens w:val="0"/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  <w:r w:rsidRPr="002C1656">
              <w:rPr>
                <w:b/>
                <w:sz w:val="24"/>
                <w:szCs w:val="24"/>
                <w:lang w:eastAsia="ru-RU"/>
              </w:rPr>
              <w:t>№</w:t>
            </w:r>
          </w:p>
          <w:p w:rsidR="00CC2711" w:rsidRPr="002C1656" w:rsidRDefault="00CC2711" w:rsidP="0025523D">
            <w:pPr>
              <w:widowControl/>
              <w:suppressAutoHyphens w:val="0"/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  <w:r w:rsidRPr="002C1656">
              <w:rPr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783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CC2711" w:rsidRPr="002C1656" w:rsidRDefault="00CC2711" w:rsidP="0025523D">
            <w:pPr>
              <w:widowControl/>
              <w:suppressAutoHyphens w:val="0"/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  <w:r w:rsidRPr="002C1656">
              <w:rPr>
                <w:b/>
                <w:sz w:val="24"/>
                <w:szCs w:val="24"/>
                <w:lang w:eastAsia="ru-RU"/>
              </w:rPr>
              <w:t>Наименование тем</w:t>
            </w:r>
          </w:p>
        </w:tc>
        <w:tc>
          <w:tcPr>
            <w:tcW w:w="73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711" w:rsidRPr="00C107C0" w:rsidRDefault="00CC2711" w:rsidP="0025523D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C107C0">
              <w:rPr>
                <w:b/>
                <w:bCs/>
                <w:sz w:val="24"/>
                <w:szCs w:val="24"/>
                <w:lang w:eastAsia="ru-RU"/>
              </w:rPr>
              <w:t>Кол</w:t>
            </w:r>
            <w:r>
              <w:rPr>
                <w:b/>
                <w:bCs/>
                <w:sz w:val="24"/>
                <w:szCs w:val="24"/>
                <w:lang w:eastAsia="ru-RU"/>
              </w:rPr>
              <w:t>ичество</w:t>
            </w:r>
            <w:r w:rsidRPr="00C107C0">
              <w:rPr>
                <w:b/>
                <w:bCs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CC2711" w:rsidRPr="00C107C0" w:rsidTr="00FA4F18">
        <w:trPr>
          <w:tblCellSpacing w:w="0" w:type="dxa"/>
        </w:trPr>
        <w:tc>
          <w:tcPr>
            <w:tcW w:w="481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CC2711" w:rsidRPr="00C107C0" w:rsidRDefault="00CC2711" w:rsidP="0025523D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83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CC2711" w:rsidRPr="00C107C0" w:rsidRDefault="00CC2711" w:rsidP="0025523D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b/>
                <w:bCs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73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711" w:rsidRPr="001D678D" w:rsidRDefault="00B7716E" w:rsidP="0025523D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90</w:t>
            </w:r>
          </w:p>
        </w:tc>
      </w:tr>
      <w:tr w:rsidR="00CC2711" w:rsidRPr="00C107C0" w:rsidTr="00FA4F18">
        <w:trPr>
          <w:trHeight w:val="3375"/>
          <w:tblCellSpacing w:w="0" w:type="dxa"/>
        </w:trPr>
        <w:tc>
          <w:tcPr>
            <w:tcW w:w="481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CC2711" w:rsidRPr="00C107C0" w:rsidRDefault="00CC2711" w:rsidP="0025523D">
            <w:pPr>
              <w:widowControl/>
              <w:shd w:val="clear" w:color="auto" w:fill="FFFFFF"/>
              <w:suppressAutoHyphens w:val="0"/>
              <w:autoSpaceDE/>
              <w:rPr>
                <w:b/>
                <w:sz w:val="24"/>
                <w:szCs w:val="24"/>
                <w:lang w:eastAsia="ru-RU"/>
              </w:rPr>
            </w:pPr>
            <w:r w:rsidRPr="00C107C0">
              <w:rPr>
                <w:b/>
                <w:sz w:val="24"/>
                <w:szCs w:val="24"/>
                <w:lang w:eastAsia="ru-RU"/>
              </w:rPr>
              <w:t>1.1.</w:t>
            </w:r>
          </w:p>
          <w:p w:rsidR="00CC2711" w:rsidRPr="00C107C0" w:rsidRDefault="00CC2711" w:rsidP="0025523D">
            <w:pPr>
              <w:widowControl/>
              <w:shd w:val="clear" w:color="auto" w:fill="FFFFFF"/>
              <w:suppressAutoHyphens w:val="0"/>
              <w:autoSpaceDE/>
              <w:rPr>
                <w:b/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 xml:space="preserve">1.1.1. </w:t>
            </w:r>
            <w:r w:rsidRPr="00C107C0">
              <w:rPr>
                <w:b/>
                <w:sz w:val="24"/>
                <w:szCs w:val="24"/>
                <w:lang w:eastAsia="ru-RU"/>
              </w:rPr>
              <w:t>1.2.</w:t>
            </w:r>
          </w:p>
          <w:p w:rsidR="00CC2711" w:rsidRPr="00C107C0" w:rsidRDefault="00CC2711" w:rsidP="0025523D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1.2.1.</w:t>
            </w:r>
          </w:p>
          <w:p w:rsidR="00CC2711" w:rsidRPr="00C107C0" w:rsidRDefault="00CC2711" w:rsidP="0025523D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1.2.2.</w:t>
            </w:r>
          </w:p>
          <w:p w:rsidR="00CC2711" w:rsidRPr="00C107C0" w:rsidRDefault="00CC2711" w:rsidP="0025523D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1.2.3.</w:t>
            </w:r>
          </w:p>
          <w:p w:rsidR="00CC2711" w:rsidRPr="00C107C0" w:rsidRDefault="00CC2711" w:rsidP="0025523D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1.2.4.</w:t>
            </w:r>
          </w:p>
          <w:p w:rsidR="00CC2711" w:rsidRPr="00C107C0" w:rsidRDefault="00CC2711" w:rsidP="0025523D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</w:p>
          <w:p w:rsidR="00CC2711" w:rsidRPr="001D678D" w:rsidRDefault="00CC2711" w:rsidP="0025523D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D678D">
              <w:rPr>
                <w:b/>
                <w:sz w:val="24"/>
                <w:szCs w:val="24"/>
                <w:lang w:eastAsia="ru-RU"/>
              </w:rPr>
              <w:t>1.3</w:t>
            </w:r>
            <w:r w:rsidRPr="001D678D">
              <w:rPr>
                <w:sz w:val="24"/>
                <w:szCs w:val="24"/>
                <w:lang w:eastAsia="ru-RU"/>
              </w:rPr>
              <w:t>.</w:t>
            </w:r>
          </w:p>
          <w:p w:rsidR="00CC2711" w:rsidRPr="00C107C0" w:rsidRDefault="00CC2711" w:rsidP="0025523D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1.3.1.</w:t>
            </w:r>
          </w:p>
          <w:p w:rsidR="00CC2711" w:rsidRPr="00C107C0" w:rsidRDefault="00CC2711" w:rsidP="0025523D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1.3.2.</w:t>
            </w:r>
          </w:p>
          <w:p w:rsidR="00CC2711" w:rsidRDefault="00CC2711" w:rsidP="0025523D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1.3.3</w:t>
            </w:r>
          </w:p>
          <w:p w:rsidR="00585934" w:rsidRPr="00585934" w:rsidRDefault="00585934" w:rsidP="0025523D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</w:p>
          <w:p w:rsidR="00CC2711" w:rsidRPr="00C107C0" w:rsidRDefault="00CC2711" w:rsidP="0025523D">
            <w:pPr>
              <w:widowControl/>
              <w:shd w:val="clear" w:color="auto" w:fill="FFFFFF"/>
              <w:suppressAutoHyphens w:val="0"/>
              <w:autoSpaceDE/>
              <w:rPr>
                <w:b/>
                <w:sz w:val="24"/>
                <w:szCs w:val="24"/>
                <w:lang w:eastAsia="ru-RU"/>
              </w:rPr>
            </w:pPr>
            <w:r w:rsidRPr="00C107C0">
              <w:rPr>
                <w:b/>
                <w:sz w:val="24"/>
                <w:szCs w:val="24"/>
                <w:lang w:eastAsia="ru-RU"/>
              </w:rPr>
              <w:t>1.</w:t>
            </w:r>
            <w:r w:rsidR="00585934">
              <w:rPr>
                <w:b/>
                <w:sz w:val="24"/>
                <w:szCs w:val="24"/>
                <w:lang w:eastAsia="ru-RU"/>
              </w:rPr>
              <w:t>4</w:t>
            </w:r>
            <w:r w:rsidRPr="00C107C0">
              <w:rPr>
                <w:b/>
                <w:sz w:val="24"/>
                <w:szCs w:val="24"/>
                <w:lang w:eastAsia="ru-RU"/>
              </w:rPr>
              <w:t>.</w:t>
            </w:r>
          </w:p>
          <w:p w:rsidR="00CC2711" w:rsidRPr="00C107C0" w:rsidRDefault="00CC2711" w:rsidP="00585934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b/>
                <w:sz w:val="24"/>
                <w:szCs w:val="24"/>
                <w:lang w:eastAsia="ru-RU"/>
              </w:rPr>
              <w:t>1.</w:t>
            </w:r>
            <w:r w:rsidR="00585934">
              <w:rPr>
                <w:b/>
                <w:sz w:val="24"/>
                <w:szCs w:val="24"/>
                <w:lang w:eastAsia="ru-RU"/>
              </w:rPr>
              <w:t>5</w:t>
            </w:r>
            <w:r w:rsidRPr="00C107C0">
              <w:rPr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83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CC2711" w:rsidRPr="00C107C0" w:rsidRDefault="00CC2711" w:rsidP="0025523D">
            <w:pPr>
              <w:widowControl/>
              <w:shd w:val="clear" w:color="auto" w:fill="FFFFFF"/>
              <w:suppressAutoHyphens w:val="0"/>
              <w:autoSpaceDE/>
              <w:rPr>
                <w:b/>
                <w:sz w:val="24"/>
                <w:szCs w:val="24"/>
                <w:lang w:eastAsia="ru-RU"/>
              </w:rPr>
            </w:pPr>
            <w:r w:rsidRPr="00C107C0">
              <w:rPr>
                <w:b/>
                <w:sz w:val="24"/>
                <w:szCs w:val="24"/>
                <w:lang w:eastAsia="ru-RU"/>
              </w:rPr>
              <w:t>Экономический курс.</w:t>
            </w:r>
          </w:p>
          <w:p w:rsidR="00CC2711" w:rsidRPr="00C107C0" w:rsidRDefault="00CC2711" w:rsidP="0025523D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 xml:space="preserve">Экономика отрасли и предприятия. </w:t>
            </w:r>
          </w:p>
          <w:p w:rsidR="00CC2711" w:rsidRPr="00C107C0" w:rsidRDefault="00CC2711" w:rsidP="0025523D">
            <w:pPr>
              <w:widowControl/>
              <w:shd w:val="clear" w:color="auto" w:fill="FFFFFF"/>
              <w:suppressAutoHyphens w:val="0"/>
              <w:autoSpaceDE/>
              <w:rPr>
                <w:b/>
                <w:sz w:val="24"/>
                <w:szCs w:val="24"/>
                <w:lang w:eastAsia="ru-RU"/>
              </w:rPr>
            </w:pPr>
            <w:r w:rsidRPr="00C107C0">
              <w:rPr>
                <w:b/>
                <w:sz w:val="24"/>
                <w:szCs w:val="24"/>
                <w:lang w:eastAsia="ru-RU"/>
              </w:rPr>
              <w:t>Общетехнический курс.</w:t>
            </w:r>
          </w:p>
          <w:p w:rsidR="00CC2711" w:rsidRPr="00C107C0" w:rsidRDefault="00CC2711" w:rsidP="0025523D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Материаловедение.</w:t>
            </w:r>
          </w:p>
          <w:p w:rsidR="00585934" w:rsidRPr="007C0041" w:rsidRDefault="00585934" w:rsidP="0025523D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7C0041">
              <w:rPr>
                <w:bCs/>
              </w:rPr>
              <w:t>Техническое обслуживание и ремонты</w:t>
            </w:r>
            <w:r w:rsidRPr="007C0041">
              <w:rPr>
                <w:sz w:val="24"/>
                <w:szCs w:val="24"/>
                <w:lang w:eastAsia="ru-RU"/>
              </w:rPr>
              <w:t xml:space="preserve"> </w:t>
            </w:r>
          </w:p>
          <w:p w:rsidR="00CC2711" w:rsidRDefault="00CC2711" w:rsidP="0025523D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Охрана труда, противопожарные мероприятия и промышленная безопасность.</w:t>
            </w:r>
          </w:p>
          <w:p w:rsidR="00585934" w:rsidRPr="007C0041" w:rsidRDefault="00585934" w:rsidP="0025523D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7C0041">
              <w:rPr>
                <w:bCs/>
                <w:sz w:val="24"/>
                <w:szCs w:val="24"/>
                <w:lang w:eastAsia="ru-RU"/>
              </w:rPr>
              <w:t>Слесарные и монтажно-сборочные работы</w:t>
            </w:r>
          </w:p>
          <w:p w:rsidR="00CC2711" w:rsidRPr="007C0041" w:rsidRDefault="00CC2711" w:rsidP="0025523D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D678D">
              <w:rPr>
                <w:b/>
                <w:sz w:val="24"/>
                <w:szCs w:val="24"/>
                <w:lang w:eastAsia="ru-RU"/>
              </w:rPr>
              <w:t>Специальный курс</w:t>
            </w:r>
            <w:r w:rsidRPr="007C0041">
              <w:rPr>
                <w:sz w:val="24"/>
                <w:szCs w:val="24"/>
                <w:lang w:eastAsia="ru-RU"/>
              </w:rPr>
              <w:t>.</w:t>
            </w:r>
          </w:p>
          <w:p w:rsidR="00585934" w:rsidRPr="007C0041" w:rsidRDefault="00585934" w:rsidP="0025523D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7C0041">
              <w:rPr>
                <w:bCs/>
                <w:sz w:val="24"/>
                <w:szCs w:val="24"/>
                <w:lang w:eastAsia="ru-RU"/>
              </w:rPr>
              <w:t>Устройство и монтаж систем отопления</w:t>
            </w:r>
            <w:r w:rsidRPr="007C0041">
              <w:rPr>
                <w:sz w:val="24"/>
                <w:szCs w:val="24"/>
                <w:lang w:eastAsia="ru-RU"/>
              </w:rPr>
              <w:t xml:space="preserve"> </w:t>
            </w:r>
          </w:p>
          <w:p w:rsidR="00CC2711" w:rsidRPr="007C0041" w:rsidRDefault="00585934" w:rsidP="0025523D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7C0041">
              <w:rPr>
                <w:bCs/>
                <w:sz w:val="24"/>
                <w:szCs w:val="24"/>
                <w:lang w:eastAsia="ru-RU"/>
              </w:rPr>
              <w:t>Устройство и монтаж систем водоснабжения и канализации</w:t>
            </w:r>
            <w:r w:rsidR="00CC2711" w:rsidRPr="007C0041">
              <w:rPr>
                <w:sz w:val="24"/>
                <w:szCs w:val="24"/>
                <w:lang w:eastAsia="ru-RU"/>
              </w:rPr>
              <w:t>.</w:t>
            </w:r>
          </w:p>
          <w:p w:rsidR="00585934" w:rsidRPr="007C0041" w:rsidRDefault="00585934" w:rsidP="0025523D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7C0041">
              <w:rPr>
                <w:bCs/>
                <w:sz w:val="24"/>
                <w:szCs w:val="24"/>
                <w:lang w:eastAsia="ru-RU"/>
              </w:rPr>
              <w:t>Правила испытания, сдачи и приемки санитарно-технических устройств в эксплуатацию</w:t>
            </w:r>
          </w:p>
          <w:p w:rsidR="00CC2711" w:rsidRPr="00C107C0" w:rsidRDefault="00CC2711" w:rsidP="0025523D">
            <w:pPr>
              <w:widowControl/>
              <w:shd w:val="clear" w:color="auto" w:fill="FFFFFF"/>
              <w:suppressAutoHyphens w:val="0"/>
              <w:autoSpaceDE/>
              <w:rPr>
                <w:b/>
                <w:sz w:val="24"/>
                <w:szCs w:val="24"/>
                <w:lang w:eastAsia="ru-RU"/>
              </w:rPr>
            </w:pPr>
            <w:r w:rsidRPr="00C107C0">
              <w:rPr>
                <w:b/>
                <w:sz w:val="24"/>
                <w:szCs w:val="24"/>
                <w:lang w:eastAsia="ru-RU"/>
              </w:rPr>
              <w:t>Зачет</w:t>
            </w:r>
          </w:p>
          <w:p w:rsidR="00CC2711" w:rsidRPr="00C107C0" w:rsidRDefault="00CC2711" w:rsidP="0025523D">
            <w:pPr>
              <w:widowControl/>
              <w:shd w:val="clear" w:color="auto" w:fill="FFFFFF"/>
              <w:suppressAutoHyphens w:val="0"/>
              <w:autoSpaceDE/>
              <w:rPr>
                <w:b/>
                <w:sz w:val="24"/>
                <w:szCs w:val="24"/>
                <w:lang w:eastAsia="ru-RU"/>
              </w:rPr>
            </w:pPr>
            <w:r w:rsidRPr="00C107C0">
              <w:rPr>
                <w:b/>
                <w:sz w:val="24"/>
                <w:szCs w:val="24"/>
                <w:lang w:eastAsia="ru-RU"/>
              </w:rPr>
              <w:t>Консультация</w:t>
            </w:r>
          </w:p>
          <w:p w:rsidR="00CC2711" w:rsidRPr="00C107C0" w:rsidRDefault="00CC2711" w:rsidP="0025523D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b/>
                <w:sz w:val="24"/>
                <w:szCs w:val="24"/>
                <w:lang w:eastAsia="ru-RU"/>
              </w:rPr>
              <w:t>Итоговая аттестация(экзамен)</w:t>
            </w:r>
          </w:p>
        </w:tc>
        <w:tc>
          <w:tcPr>
            <w:tcW w:w="73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711" w:rsidRPr="001D678D" w:rsidRDefault="00CC2711" w:rsidP="0025523D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1D678D">
              <w:rPr>
                <w:b/>
                <w:i/>
                <w:sz w:val="24"/>
                <w:szCs w:val="24"/>
                <w:lang w:eastAsia="ru-RU"/>
              </w:rPr>
              <w:t>8</w:t>
            </w:r>
          </w:p>
          <w:p w:rsidR="00CC2711" w:rsidRPr="001D678D" w:rsidRDefault="00CC2711" w:rsidP="0025523D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1D678D">
              <w:rPr>
                <w:sz w:val="24"/>
                <w:szCs w:val="24"/>
                <w:lang w:eastAsia="ru-RU"/>
              </w:rPr>
              <w:t>8</w:t>
            </w:r>
          </w:p>
          <w:p w:rsidR="00CC2711" w:rsidRPr="001D678D" w:rsidRDefault="00CC2711" w:rsidP="0025523D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1D678D">
              <w:rPr>
                <w:b/>
                <w:i/>
                <w:sz w:val="24"/>
                <w:szCs w:val="24"/>
                <w:lang w:eastAsia="ru-RU"/>
              </w:rPr>
              <w:t>2</w:t>
            </w:r>
            <w:r w:rsidR="001D678D" w:rsidRPr="001D678D">
              <w:rPr>
                <w:b/>
                <w:i/>
                <w:sz w:val="24"/>
                <w:szCs w:val="24"/>
                <w:lang w:eastAsia="ru-RU"/>
              </w:rPr>
              <w:t>0</w:t>
            </w:r>
          </w:p>
          <w:p w:rsidR="00CC2711" w:rsidRPr="001D678D" w:rsidRDefault="00CC2711" w:rsidP="0025523D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1D678D">
              <w:rPr>
                <w:sz w:val="24"/>
                <w:szCs w:val="24"/>
                <w:lang w:eastAsia="ru-RU"/>
              </w:rPr>
              <w:t>3</w:t>
            </w:r>
          </w:p>
          <w:p w:rsidR="00CC2711" w:rsidRPr="001D678D" w:rsidRDefault="00CC2711" w:rsidP="0025523D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1D678D">
              <w:rPr>
                <w:sz w:val="24"/>
                <w:szCs w:val="24"/>
                <w:lang w:eastAsia="ru-RU"/>
              </w:rPr>
              <w:t>6</w:t>
            </w:r>
          </w:p>
          <w:p w:rsidR="00CC2711" w:rsidRPr="001D678D" w:rsidRDefault="00CC2711" w:rsidP="0025523D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1D678D">
              <w:rPr>
                <w:sz w:val="24"/>
                <w:szCs w:val="24"/>
                <w:lang w:eastAsia="ru-RU"/>
              </w:rPr>
              <w:t>4</w:t>
            </w:r>
          </w:p>
          <w:p w:rsidR="00CC2711" w:rsidRPr="001D678D" w:rsidRDefault="001D678D" w:rsidP="0025523D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1D678D">
              <w:rPr>
                <w:sz w:val="24"/>
                <w:szCs w:val="24"/>
                <w:lang w:eastAsia="ru-RU"/>
              </w:rPr>
              <w:t>7</w:t>
            </w:r>
          </w:p>
          <w:p w:rsidR="00CC2711" w:rsidRPr="001D678D" w:rsidRDefault="00CC2711" w:rsidP="001D678D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</w:p>
          <w:p w:rsidR="00CC2711" w:rsidRPr="001D678D" w:rsidRDefault="00B7716E" w:rsidP="0025523D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  <w:lang w:eastAsia="ru-RU"/>
              </w:rPr>
              <w:t>4</w:t>
            </w:r>
            <w:r w:rsidR="001D678D" w:rsidRPr="001D678D">
              <w:rPr>
                <w:b/>
                <w:i/>
                <w:sz w:val="24"/>
                <w:szCs w:val="24"/>
                <w:lang w:eastAsia="ru-RU"/>
              </w:rPr>
              <w:t>4</w:t>
            </w:r>
          </w:p>
          <w:p w:rsidR="00CC2711" w:rsidRPr="001D678D" w:rsidRDefault="001D678D" w:rsidP="0025523D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1D678D">
              <w:rPr>
                <w:sz w:val="24"/>
                <w:szCs w:val="24"/>
                <w:lang w:eastAsia="ru-RU"/>
              </w:rPr>
              <w:t>20</w:t>
            </w:r>
          </w:p>
          <w:p w:rsidR="00CC2711" w:rsidRPr="001D678D" w:rsidRDefault="001D678D" w:rsidP="0025523D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1D678D">
              <w:rPr>
                <w:sz w:val="24"/>
                <w:szCs w:val="24"/>
                <w:lang w:eastAsia="ru-RU"/>
              </w:rPr>
              <w:t>14</w:t>
            </w:r>
          </w:p>
          <w:p w:rsidR="00CC2711" w:rsidRPr="001D678D" w:rsidRDefault="001D678D" w:rsidP="0025523D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1D678D">
              <w:rPr>
                <w:sz w:val="24"/>
                <w:szCs w:val="24"/>
                <w:lang w:eastAsia="ru-RU"/>
              </w:rPr>
              <w:t>10</w:t>
            </w:r>
          </w:p>
          <w:p w:rsidR="00CC2711" w:rsidRPr="001D678D" w:rsidRDefault="00CF0080" w:rsidP="0025523D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  <w:lang w:eastAsia="ru-RU"/>
              </w:rPr>
              <w:t>2</w:t>
            </w:r>
          </w:p>
          <w:p w:rsidR="00CC2711" w:rsidRPr="001D678D" w:rsidRDefault="00CC2711" w:rsidP="0025523D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1D678D">
              <w:rPr>
                <w:b/>
                <w:i/>
                <w:sz w:val="24"/>
                <w:szCs w:val="24"/>
                <w:lang w:eastAsia="ru-RU"/>
              </w:rPr>
              <w:t>8</w:t>
            </w:r>
          </w:p>
          <w:p w:rsidR="00CC2711" w:rsidRPr="001D678D" w:rsidRDefault="00CC2711" w:rsidP="0025523D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1D678D">
              <w:rPr>
                <w:b/>
                <w:i/>
                <w:sz w:val="24"/>
                <w:szCs w:val="24"/>
                <w:lang w:eastAsia="ru-RU"/>
              </w:rPr>
              <w:t>8</w:t>
            </w:r>
          </w:p>
        </w:tc>
      </w:tr>
      <w:tr w:rsidR="00CC2711" w:rsidRPr="00C107C0" w:rsidTr="00FA4F18">
        <w:trPr>
          <w:trHeight w:val="120"/>
          <w:tblCellSpacing w:w="0" w:type="dxa"/>
        </w:trPr>
        <w:tc>
          <w:tcPr>
            <w:tcW w:w="481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CC2711" w:rsidRPr="00C107C0" w:rsidRDefault="00CC2711" w:rsidP="0025523D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83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CC2711" w:rsidRPr="00C107C0" w:rsidRDefault="00CC2711" w:rsidP="0025523D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Практическое </w:t>
            </w:r>
            <w:r w:rsidRPr="00C107C0">
              <w:rPr>
                <w:b/>
                <w:bCs/>
                <w:sz w:val="24"/>
                <w:szCs w:val="24"/>
                <w:lang w:eastAsia="ru-RU"/>
              </w:rPr>
              <w:t xml:space="preserve"> обучение</w:t>
            </w:r>
          </w:p>
        </w:tc>
        <w:tc>
          <w:tcPr>
            <w:tcW w:w="73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711" w:rsidRPr="001D678D" w:rsidRDefault="001D678D" w:rsidP="00B7716E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1D678D">
              <w:rPr>
                <w:b/>
                <w:bCs/>
                <w:sz w:val="24"/>
                <w:szCs w:val="24"/>
                <w:lang w:eastAsia="ru-RU"/>
              </w:rPr>
              <w:t>1</w:t>
            </w:r>
            <w:r w:rsidR="00B7716E">
              <w:rPr>
                <w:b/>
                <w:bCs/>
                <w:sz w:val="24"/>
                <w:szCs w:val="24"/>
                <w:lang w:eastAsia="ru-RU"/>
              </w:rPr>
              <w:t>52</w:t>
            </w:r>
          </w:p>
        </w:tc>
      </w:tr>
      <w:tr w:rsidR="00CC2711" w:rsidRPr="00C107C0" w:rsidTr="00FA4F18">
        <w:trPr>
          <w:trHeight w:val="1591"/>
          <w:tblCellSpacing w:w="0" w:type="dxa"/>
        </w:trPr>
        <w:tc>
          <w:tcPr>
            <w:tcW w:w="481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CC2711" w:rsidRPr="00C107C0" w:rsidRDefault="00CC2711" w:rsidP="0025523D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2.1.</w:t>
            </w:r>
          </w:p>
          <w:p w:rsidR="00CC2711" w:rsidRPr="00C107C0" w:rsidRDefault="00CC2711" w:rsidP="0025523D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</w:p>
          <w:p w:rsidR="00CC2711" w:rsidRPr="00C107C0" w:rsidRDefault="00CC2711" w:rsidP="0025523D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2.2.</w:t>
            </w:r>
          </w:p>
          <w:p w:rsidR="00CC2711" w:rsidRPr="00C107C0" w:rsidRDefault="00CC2711" w:rsidP="0025523D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</w:p>
          <w:p w:rsidR="00CC2711" w:rsidRPr="00C107C0" w:rsidRDefault="00CC2711" w:rsidP="0025523D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2.</w:t>
            </w:r>
            <w:r>
              <w:rPr>
                <w:sz w:val="24"/>
                <w:szCs w:val="24"/>
                <w:lang w:eastAsia="ru-RU"/>
              </w:rPr>
              <w:t>3</w:t>
            </w:r>
            <w:r w:rsidRPr="00C107C0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83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CC2711" w:rsidRPr="00C107C0" w:rsidRDefault="00CC2711" w:rsidP="0025523D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Ознакомление с производством, инструктаж по охране труда и пожарной безопасности.</w:t>
            </w:r>
          </w:p>
          <w:p w:rsidR="00350F68" w:rsidRPr="00910F2F" w:rsidRDefault="009B1B5B" w:rsidP="0025523D">
            <w:pPr>
              <w:widowControl/>
              <w:shd w:val="clear" w:color="auto" w:fill="FFFFFF"/>
              <w:suppressAutoHyphens w:val="0"/>
              <w:autoSpaceDE/>
              <w:rPr>
                <w:sz w:val="22"/>
                <w:szCs w:val="22"/>
                <w:lang w:eastAsia="ru-RU"/>
              </w:rPr>
            </w:pPr>
            <w:r w:rsidRPr="00910F2F">
              <w:rPr>
                <w:bCs/>
                <w:sz w:val="22"/>
                <w:szCs w:val="22"/>
              </w:rPr>
              <w:t>Обучение операциям и работам, выполняемым слесарем-сантехником</w:t>
            </w:r>
            <w:r w:rsidRPr="00910F2F">
              <w:rPr>
                <w:sz w:val="22"/>
                <w:szCs w:val="22"/>
                <w:lang w:eastAsia="ru-RU"/>
              </w:rPr>
              <w:t xml:space="preserve"> </w:t>
            </w:r>
          </w:p>
          <w:p w:rsidR="00350F68" w:rsidRDefault="00350F68" w:rsidP="0025523D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</w:p>
          <w:p w:rsidR="00CC2711" w:rsidRPr="00C107C0" w:rsidRDefault="00CC2711" w:rsidP="0025523D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С</w:t>
            </w:r>
            <w:r w:rsidR="00F51446">
              <w:rPr>
                <w:sz w:val="24"/>
                <w:szCs w:val="24"/>
                <w:lang w:eastAsia="ru-RU"/>
              </w:rPr>
              <w:t>амостоятельное выполнение работ</w:t>
            </w:r>
          </w:p>
          <w:p w:rsidR="00CC2711" w:rsidRPr="00C107C0" w:rsidRDefault="00CC2711" w:rsidP="00350F6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73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711" w:rsidRPr="001D678D" w:rsidRDefault="00B7716E" w:rsidP="0025523D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  <w:r w:rsidR="00CC2711" w:rsidRPr="001D678D">
              <w:rPr>
                <w:sz w:val="24"/>
                <w:szCs w:val="24"/>
                <w:lang w:eastAsia="ru-RU"/>
              </w:rPr>
              <w:t>0</w:t>
            </w:r>
          </w:p>
          <w:p w:rsidR="00CC2711" w:rsidRPr="001D678D" w:rsidRDefault="00CC2711" w:rsidP="0025523D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</w:p>
          <w:p w:rsidR="00CC2711" w:rsidRPr="001D678D" w:rsidRDefault="001D678D" w:rsidP="0025523D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1D678D">
              <w:rPr>
                <w:sz w:val="24"/>
                <w:szCs w:val="24"/>
                <w:lang w:eastAsia="ru-RU"/>
              </w:rPr>
              <w:t>32</w:t>
            </w:r>
          </w:p>
          <w:p w:rsidR="00CC2711" w:rsidRPr="001D678D" w:rsidRDefault="00CC2711" w:rsidP="0025523D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</w:p>
          <w:p w:rsidR="00CC2711" w:rsidRPr="001D678D" w:rsidRDefault="00CC2711" w:rsidP="001D678D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1D678D">
              <w:rPr>
                <w:sz w:val="24"/>
                <w:szCs w:val="24"/>
                <w:lang w:eastAsia="ru-RU"/>
              </w:rPr>
              <w:t>1</w:t>
            </w:r>
            <w:r w:rsidR="001D678D" w:rsidRPr="001D678D">
              <w:rPr>
                <w:sz w:val="24"/>
                <w:szCs w:val="24"/>
                <w:lang w:eastAsia="ru-RU"/>
              </w:rPr>
              <w:t>00</w:t>
            </w:r>
          </w:p>
        </w:tc>
      </w:tr>
      <w:tr w:rsidR="00CC2711" w:rsidRPr="00C107C0" w:rsidTr="00FA4F18">
        <w:trPr>
          <w:trHeight w:val="105"/>
          <w:tblCellSpacing w:w="0" w:type="dxa"/>
        </w:trPr>
        <w:tc>
          <w:tcPr>
            <w:tcW w:w="481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CC2711" w:rsidRPr="00C107C0" w:rsidRDefault="00CC2711" w:rsidP="0025523D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</w:p>
        </w:tc>
        <w:tc>
          <w:tcPr>
            <w:tcW w:w="3783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CC2711" w:rsidRPr="00C107C0" w:rsidRDefault="00CC2711" w:rsidP="0025523D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3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711" w:rsidRPr="001D678D" w:rsidRDefault="00350F68" w:rsidP="007C0041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1D678D">
              <w:rPr>
                <w:b/>
                <w:bCs/>
                <w:sz w:val="24"/>
                <w:szCs w:val="24"/>
                <w:lang w:eastAsia="ru-RU"/>
              </w:rPr>
              <w:t>2</w:t>
            </w:r>
            <w:r w:rsidR="007C0041" w:rsidRPr="001D678D">
              <w:rPr>
                <w:b/>
                <w:bCs/>
                <w:sz w:val="24"/>
                <w:szCs w:val="24"/>
                <w:lang w:eastAsia="ru-RU"/>
              </w:rPr>
              <w:t>42</w:t>
            </w:r>
          </w:p>
        </w:tc>
      </w:tr>
    </w:tbl>
    <w:p w:rsidR="00CE63EE" w:rsidRPr="003D78C6" w:rsidRDefault="00CE63EE" w:rsidP="00CE63EE">
      <w:pPr>
        <w:pStyle w:val="Default"/>
        <w:numPr>
          <w:ilvl w:val="0"/>
          <w:numId w:val="1"/>
        </w:numPr>
        <w:jc w:val="center"/>
        <w:rPr>
          <w:b/>
          <w:sz w:val="22"/>
          <w:szCs w:val="22"/>
        </w:rPr>
      </w:pPr>
    </w:p>
    <w:p w:rsidR="00CE63EE" w:rsidRPr="00B71437" w:rsidRDefault="00CE63EE" w:rsidP="00CE63EE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B71437">
        <w:rPr>
          <w:b/>
          <w:sz w:val="24"/>
          <w:szCs w:val="24"/>
        </w:rPr>
        <w:t>КАЛЕНДАРНЫЙ УЧЕБНЫЙ ГРАФИК</w:t>
      </w:r>
    </w:p>
    <w:p w:rsidR="00CE63EE" w:rsidRPr="00B71437" w:rsidRDefault="00CE63EE" w:rsidP="00CE63EE">
      <w:pPr>
        <w:rPr>
          <w:sz w:val="24"/>
          <w:szCs w:val="24"/>
        </w:rPr>
      </w:pPr>
    </w:p>
    <w:p w:rsidR="00CE63EE" w:rsidRPr="00B71437" w:rsidRDefault="00CE63EE" w:rsidP="00CE63EE">
      <w:pPr>
        <w:rPr>
          <w:sz w:val="24"/>
          <w:szCs w:val="24"/>
        </w:rPr>
      </w:pPr>
      <w:r w:rsidRPr="00B71437">
        <w:rPr>
          <w:sz w:val="24"/>
          <w:szCs w:val="24"/>
        </w:rPr>
        <w:t>Календарный учебный график по программе  представляется в форме расписания занятий при наборе группы на обучение.</w:t>
      </w:r>
    </w:p>
    <w:p w:rsidR="00CE63EE" w:rsidRDefault="00CE63EE" w:rsidP="00CE63EE">
      <w:pPr>
        <w:pStyle w:val="Default"/>
        <w:jc w:val="center"/>
        <w:rPr>
          <w:b/>
          <w:sz w:val="28"/>
          <w:szCs w:val="28"/>
        </w:rPr>
      </w:pPr>
    </w:p>
    <w:p w:rsidR="00B7716E" w:rsidRDefault="00B7716E" w:rsidP="00CE63EE">
      <w:pPr>
        <w:pStyle w:val="Default"/>
        <w:jc w:val="center"/>
        <w:rPr>
          <w:b/>
          <w:sz w:val="28"/>
          <w:szCs w:val="28"/>
        </w:rPr>
      </w:pPr>
    </w:p>
    <w:p w:rsidR="00B7716E" w:rsidRDefault="00B7716E" w:rsidP="00CE63EE">
      <w:pPr>
        <w:pStyle w:val="Default"/>
        <w:jc w:val="center"/>
        <w:rPr>
          <w:b/>
          <w:sz w:val="28"/>
          <w:szCs w:val="28"/>
        </w:rPr>
      </w:pPr>
    </w:p>
    <w:p w:rsidR="00B7716E" w:rsidRDefault="00B7716E" w:rsidP="00CE63EE">
      <w:pPr>
        <w:pStyle w:val="Default"/>
        <w:jc w:val="center"/>
        <w:rPr>
          <w:b/>
          <w:sz w:val="28"/>
          <w:szCs w:val="28"/>
        </w:rPr>
      </w:pPr>
    </w:p>
    <w:p w:rsidR="00B7716E" w:rsidRDefault="00B7716E" w:rsidP="00CE63EE">
      <w:pPr>
        <w:pStyle w:val="Default"/>
        <w:jc w:val="center"/>
        <w:rPr>
          <w:b/>
          <w:sz w:val="28"/>
          <w:szCs w:val="28"/>
        </w:rPr>
      </w:pPr>
    </w:p>
    <w:p w:rsidR="00B7716E" w:rsidRDefault="00B7716E" w:rsidP="00CE63EE">
      <w:pPr>
        <w:pStyle w:val="Default"/>
        <w:jc w:val="center"/>
        <w:rPr>
          <w:b/>
          <w:sz w:val="28"/>
          <w:szCs w:val="28"/>
        </w:rPr>
      </w:pPr>
    </w:p>
    <w:p w:rsidR="00B7716E" w:rsidRDefault="00B7716E" w:rsidP="00CE63EE">
      <w:pPr>
        <w:pStyle w:val="Default"/>
        <w:jc w:val="center"/>
        <w:rPr>
          <w:b/>
          <w:sz w:val="28"/>
          <w:szCs w:val="28"/>
        </w:rPr>
      </w:pPr>
    </w:p>
    <w:p w:rsidR="00B7716E" w:rsidRDefault="00B7716E" w:rsidP="00CE63EE">
      <w:pPr>
        <w:pStyle w:val="Default"/>
        <w:jc w:val="center"/>
        <w:rPr>
          <w:b/>
          <w:sz w:val="28"/>
          <w:szCs w:val="28"/>
        </w:rPr>
      </w:pPr>
    </w:p>
    <w:p w:rsidR="00B7716E" w:rsidRDefault="00B7716E" w:rsidP="00CE63EE">
      <w:pPr>
        <w:pStyle w:val="Default"/>
        <w:jc w:val="center"/>
        <w:rPr>
          <w:b/>
          <w:sz w:val="28"/>
          <w:szCs w:val="28"/>
        </w:rPr>
      </w:pPr>
    </w:p>
    <w:p w:rsidR="00B7716E" w:rsidRDefault="00B7716E" w:rsidP="00CE63EE">
      <w:pPr>
        <w:pStyle w:val="Default"/>
        <w:jc w:val="center"/>
        <w:rPr>
          <w:b/>
          <w:sz w:val="28"/>
          <w:szCs w:val="28"/>
        </w:rPr>
      </w:pPr>
    </w:p>
    <w:p w:rsidR="00CE63EE" w:rsidRDefault="00CE63EE" w:rsidP="00CE63EE">
      <w:pPr>
        <w:pStyle w:val="Default"/>
        <w:jc w:val="center"/>
        <w:rPr>
          <w:b/>
          <w:sz w:val="28"/>
          <w:szCs w:val="28"/>
        </w:rPr>
      </w:pPr>
      <w:r w:rsidRPr="003D78C6">
        <w:rPr>
          <w:b/>
          <w:sz w:val="28"/>
          <w:szCs w:val="28"/>
        </w:rPr>
        <w:lastRenderedPageBreak/>
        <w:t>Содержание программы</w:t>
      </w:r>
    </w:p>
    <w:p w:rsidR="00E132C9" w:rsidRDefault="00E132C9" w:rsidP="00CE63EE">
      <w:pPr>
        <w:pStyle w:val="Default"/>
        <w:jc w:val="center"/>
        <w:rPr>
          <w:b/>
          <w:sz w:val="28"/>
          <w:szCs w:val="28"/>
        </w:rPr>
      </w:pPr>
    </w:p>
    <w:p w:rsidR="00E132C9" w:rsidRPr="003D78C6" w:rsidRDefault="00E132C9" w:rsidP="00E132C9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1. Экономический курс</w:t>
      </w:r>
    </w:p>
    <w:p w:rsidR="00CE63EE" w:rsidRPr="00C84D1E" w:rsidRDefault="00CE63EE" w:rsidP="00CE63EE">
      <w:pPr>
        <w:numPr>
          <w:ilvl w:val="0"/>
          <w:numId w:val="1"/>
        </w:numPr>
        <w:jc w:val="center"/>
        <w:rPr>
          <w:b/>
          <w:sz w:val="24"/>
          <w:szCs w:val="24"/>
        </w:rPr>
      </w:pPr>
    </w:p>
    <w:p w:rsidR="00C61903" w:rsidRPr="00E132C9" w:rsidRDefault="00C61903" w:rsidP="00E132C9">
      <w:pPr>
        <w:pStyle w:val="a6"/>
        <w:numPr>
          <w:ilvl w:val="0"/>
          <w:numId w:val="1"/>
        </w:numPr>
        <w:spacing w:after="0"/>
        <w:jc w:val="center"/>
      </w:pPr>
      <w:r w:rsidRPr="00C107C0">
        <w:rPr>
          <w:b/>
          <w:bCs/>
        </w:rPr>
        <w:t>Тема 1.</w:t>
      </w:r>
      <w:r w:rsidR="00E132C9">
        <w:rPr>
          <w:b/>
          <w:bCs/>
        </w:rPr>
        <w:t>1</w:t>
      </w:r>
      <w:r w:rsidRPr="00C107C0">
        <w:rPr>
          <w:b/>
          <w:bCs/>
        </w:rPr>
        <w:t xml:space="preserve"> Экономические условия работы отрасли и предприятия.</w:t>
      </w:r>
    </w:p>
    <w:p w:rsidR="00E132C9" w:rsidRPr="00C107C0" w:rsidRDefault="00E132C9" w:rsidP="005523E1">
      <w:pPr>
        <w:pStyle w:val="a6"/>
        <w:numPr>
          <w:ilvl w:val="0"/>
          <w:numId w:val="1"/>
        </w:numPr>
        <w:spacing w:after="0"/>
      </w:pPr>
    </w:p>
    <w:p w:rsidR="001D678D" w:rsidRPr="005B3890" w:rsidRDefault="00C61903" w:rsidP="005B3890">
      <w:pPr>
        <w:pStyle w:val="a6"/>
        <w:numPr>
          <w:ilvl w:val="0"/>
          <w:numId w:val="1"/>
        </w:numPr>
        <w:shd w:val="clear" w:color="auto" w:fill="FFFFFF"/>
        <w:spacing w:after="0"/>
        <w:jc w:val="center"/>
      </w:pPr>
      <w:r w:rsidRPr="00C107C0">
        <w:rPr>
          <w:b/>
          <w:bCs/>
        </w:rPr>
        <w:t xml:space="preserve">Тема 2. </w:t>
      </w:r>
      <w:r w:rsidR="00E132C9">
        <w:rPr>
          <w:b/>
          <w:bCs/>
        </w:rPr>
        <w:t>Общетехнический курс</w:t>
      </w:r>
    </w:p>
    <w:p w:rsidR="00E132C9" w:rsidRPr="00C107C0" w:rsidRDefault="00E132C9" w:rsidP="005523E1">
      <w:pPr>
        <w:pStyle w:val="a6"/>
        <w:shd w:val="clear" w:color="auto" w:fill="FFFFFF"/>
        <w:spacing w:after="0"/>
      </w:pPr>
      <w:r w:rsidRPr="001D678D">
        <w:rPr>
          <w:b/>
          <w:bCs/>
        </w:rPr>
        <w:t xml:space="preserve">1.2.1 </w:t>
      </w:r>
      <w:r w:rsidR="00C61903" w:rsidRPr="001D678D">
        <w:rPr>
          <w:b/>
          <w:bCs/>
        </w:rPr>
        <w:t>Основы материаловедения.</w:t>
      </w:r>
    </w:p>
    <w:p w:rsidR="005523E1" w:rsidRDefault="00C61903" w:rsidP="005523E1">
      <w:pPr>
        <w:pStyle w:val="Default"/>
        <w:rPr>
          <w:b/>
          <w:bCs/>
        </w:rPr>
      </w:pPr>
      <w:r>
        <w:rPr>
          <w:b/>
          <w:bCs/>
        </w:rPr>
        <w:t xml:space="preserve">Тема </w:t>
      </w:r>
      <w:r w:rsidR="00E132C9">
        <w:rPr>
          <w:b/>
          <w:bCs/>
        </w:rPr>
        <w:t>1.2.2</w:t>
      </w:r>
      <w:r>
        <w:rPr>
          <w:b/>
          <w:bCs/>
        </w:rPr>
        <w:t xml:space="preserve"> Техническое обслуживание и ремонты</w:t>
      </w:r>
    </w:p>
    <w:p w:rsidR="005523E1" w:rsidRDefault="005523E1" w:rsidP="005523E1">
      <w:pPr>
        <w:pStyle w:val="Default"/>
        <w:rPr>
          <w:b/>
          <w:bCs/>
        </w:rPr>
      </w:pPr>
      <w:r>
        <w:rPr>
          <w:b/>
          <w:bCs/>
        </w:rPr>
        <w:t>Тема</w:t>
      </w:r>
      <w:r w:rsidR="00E132C9">
        <w:rPr>
          <w:b/>
          <w:bCs/>
        </w:rPr>
        <w:t>1.2.3</w:t>
      </w:r>
      <w:r w:rsidR="00C61903" w:rsidRPr="00C107C0">
        <w:rPr>
          <w:b/>
          <w:bCs/>
        </w:rPr>
        <w:t xml:space="preserve"> Общие сведения охраны труда, промышленной и пожарной безопасности.</w:t>
      </w:r>
    </w:p>
    <w:p w:rsidR="000F4839" w:rsidRPr="005523E1" w:rsidRDefault="000F4839" w:rsidP="005523E1">
      <w:pPr>
        <w:pStyle w:val="Default"/>
        <w:rPr>
          <w:b/>
          <w:bCs/>
        </w:rPr>
      </w:pPr>
      <w:r w:rsidRPr="000F4839">
        <w:rPr>
          <w:b/>
          <w:bCs/>
          <w:lang w:eastAsia="ru-RU"/>
        </w:rPr>
        <w:t>1.</w:t>
      </w:r>
      <w:r w:rsidR="00E132C9">
        <w:rPr>
          <w:b/>
          <w:bCs/>
          <w:lang w:eastAsia="ru-RU"/>
        </w:rPr>
        <w:t>2</w:t>
      </w:r>
      <w:r w:rsidRPr="000F4839">
        <w:rPr>
          <w:b/>
          <w:bCs/>
          <w:lang w:eastAsia="ru-RU"/>
        </w:rPr>
        <w:t>.</w:t>
      </w:r>
      <w:r w:rsidR="00E132C9">
        <w:rPr>
          <w:b/>
          <w:bCs/>
          <w:lang w:eastAsia="ru-RU"/>
        </w:rPr>
        <w:t>4</w:t>
      </w:r>
      <w:r w:rsidRPr="000F4839">
        <w:rPr>
          <w:b/>
          <w:bCs/>
          <w:lang w:eastAsia="ru-RU"/>
        </w:rPr>
        <w:t xml:space="preserve"> Слесарные и монтажно-сборочные работы</w:t>
      </w:r>
    </w:p>
    <w:p w:rsidR="00E132C9" w:rsidRDefault="00E132C9" w:rsidP="00E132C9">
      <w:pPr>
        <w:widowControl/>
        <w:shd w:val="clear" w:color="auto" w:fill="FFFFFF"/>
        <w:suppressAutoHyphens w:val="0"/>
        <w:autoSpaceDE/>
        <w:spacing w:before="100" w:beforeAutospacing="1" w:after="100" w:afterAutospacing="1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Тема 3. Специальный курс</w:t>
      </w:r>
    </w:p>
    <w:p w:rsidR="000F4839" w:rsidRPr="000F4839" w:rsidRDefault="000F4839" w:rsidP="005523E1">
      <w:pPr>
        <w:widowControl/>
        <w:shd w:val="clear" w:color="auto" w:fill="FFFFFF"/>
        <w:suppressAutoHyphens w:val="0"/>
        <w:autoSpaceDE/>
        <w:spacing w:before="100" w:beforeAutospacing="1" w:after="100" w:afterAutospacing="1"/>
        <w:rPr>
          <w:sz w:val="24"/>
          <w:szCs w:val="24"/>
          <w:lang w:eastAsia="ru-RU"/>
        </w:rPr>
      </w:pPr>
      <w:r w:rsidRPr="000F4839">
        <w:rPr>
          <w:b/>
          <w:bCs/>
          <w:sz w:val="24"/>
          <w:szCs w:val="24"/>
          <w:lang w:eastAsia="ru-RU"/>
        </w:rPr>
        <w:t>1.3.</w:t>
      </w:r>
      <w:r w:rsidR="00E132C9">
        <w:rPr>
          <w:b/>
          <w:bCs/>
          <w:sz w:val="24"/>
          <w:szCs w:val="24"/>
          <w:lang w:eastAsia="ru-RU"/>
        </w:rPr>
        <w:t>1</w:t>
      </w:r>
      <w:r w:rsidRPr="000F4839">
        <w:rPr>
          <w:b/>
          <w:bCs/>
          <w:sz w:val="24"/>
          <w:szCs w:val="24"/>
          <w:lang w:eastAsia="ru-RU"/>
        </w:rPr>
        <w:t xml:space="preserve"> Устройство и монтаж систем отопления</w:t>
      </w:r>
    </w:p>
    <w:p w:rsidR="000F4839" w:rsidRPr="000F4839" w:rsidRDefault="000F4839" w:rsidP="005523E1">
      <w:pPr>
        <w:widowControl/>
        <w:shd w:val="clear" w:color="auto" w:fill="FFFFFF"/>
        <w:suppressAutoHyphens w:val="0"/>
        <w:autoSpaceDE/>
        <w:spacing w:before="100" w:beforeAutospacing="1" w:after="100" w:afterAutospacing="1"/>
        <w:rPr>
          <w:sz w:val="24"/>
          <w:szCs w:val="24"/>
          <w:lang w:eastAsia="ru-RU"/>
        </w:rPr>
      </w:pPr>
      <w:r w:rsidRPr="000F4839">
        <w:rPr>
          <w:b/>
          <w:bCs/>
          <w:sz w:val="24"/>
          <w:szCs w:val="24"/>
          <w:lang w:eastAsia="ru-RU"/>
        </w:rPr>
        <w:t>1.3.</w:t>
      </w:r>
      <w:r w:rsidR="00E132C9">
        <w:rPr>
          <w:b/>
          <w:bCs/>
          <w:sz w:val="24"/>
          <w:szCs w:val="24"/>
          <w:lang w:eastAsia="ru-RU"/>
        </w:rPr>
        <w:t>2</w:t>
      </w:r>
      <w:r w:rsidRPr="000F4839">
        <w:rPr>
          <w:b/>
          <w:bCs/>
          <w:sz w:val="24"/>
          <w:szCs w:val="24"/>
          <w:lang w:eastAsia="ru-RU"/>
        </w:rPr>
        <w:t xml:space="preserve"> Устройство и монтаж систем водоснабжения и канализации</w:t>
      </w:r>
    </w:p>
    <w:p w:rsidR="000F4839" w:rsidRPr="000F4839" w:rsidRDefault="00E132C9" w:rsidP="000F4839">
      <w:pPr>
        <w:widowControl/>
        <w:shd w:val="clear" w:color="auto" w:fill="FFFFFF"/>
        <w:suppressAutoHyphens w:val="0"/>
        <w:autoSpaceDE/>
        <w:spacing w:before="100" w:beforeAutospacing="1" w:after="100" w:afterAutospacing="1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1.3.3</w:t>
      </w:r>
      <w:r w:rsidR="000F4839" w:rsidRPr="000F4839">
        <w:rPr>
          <w:b/>
          <w:bCs/>
          <w:sz w:val="24"/>
          <w:szCs w:val="24"/>
          <w:lang w:eastAsia="ru-RU"/>
        </w:rPr>
        <w:t xml:space="preserve"> Правила испытания, сдачи и приемки санитарно-технических устройств в эксплуатацию</w:t>
      </w:r>
    </w:p>
    <w:p w:rsidR="000F4839" w:rsidRPr="000F4839" w:rsidRDefault="000F4839" w:rsidP="000F4839">
      <w:pPr>
        <w:widowControl/>
        <w:shd w:val="clear" w:color="auto" w:fill="FFFFFF"/>
        <w:suppressAutoHyphens w:val="0"/>
        <w:autoSpaceDE/>
        <w:spacing w:before="100" w:beforeAutospacing="1" w:after="100" w:afterAutospacing="1"/>
        <w:rPr>
          <w:sz w:val="24"/>
          <w:szCs w:val="24"/>
          <w:lang w:eastAsia="ru-RU"/>
        </w:rPr>
      </w:pPr>
      <w:r w:rsidRPr="000F4839">
        <w:rPr>
          <w:b/>
          <w:bCs/>
          <w:sz w:val="24"/>
          <w:szCs w:val="24"/>
          <w:lang w:eastAsia="ru-RU"/>
        </w:rPr>
        <w:t>1.3.</w:t>
      </w:r>
      <w:r w:rsidR="00E132C9">
        <w:rPr>
          <w:b/>
          <w:bCs/>
          <w:sz w:val="24"/>
          <w:szCs w:val="24"/>
          <w:lang w:eastAsia="ru-RU"/>
        </w:rPr>
        <w:t>4</w:t>
      </w:r>
      <w:r w:rsidRPr="000F4839">
        <w:rPr>
          <w:b/>
          <w:bCs/>
          <w:sz w:val="24"/>
          <w:szCs w:val="24"/>
          <w:lang w:eastAsia="ru-RU"/>
        </w:rPr>
        <w:t xml:space="preserve"> Эксплуатация и ремонт санитарно-технических устройств</w:t>
      </w:r>
    </w:p>
    <w:p w:rsidR="009B1B5B" w:rsidRDefault="00350F68" w:rsidP="000F4839">
      <w:pPr>
        <w:widowControl/>
        <w:shd w:val="clear" w:color="auto" w:fill="FFFFFF"/>
        <w:suppressAutoHyphens w:val="0"/>
        <w:autoSpaceDE/>
        <w:spacing w:before="100" w:beforeAutospacing="1" w:after="100" w:afterAutospacing="1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1.4</w:t>
      </w:r>
      <w:r w:rsidR="009B1B5B" w:rsidRPr="009B1B5B">
        <w:rPr>
          <w:b/>
          <w:sz w:val="24"/>
          <w:szCs w:val="24"/>
          <w:lang w:eastAsia="ru-RU"/>
        </w:rPr>
        <w:t>. Зачет</w:t>
      </w:r>
    </w:p>
    <w:p w:rsidR="00350F68" w:rsidRPr="009B1B5B" w:rsidRDefault="00350F68" w:rsidP="00350F68">
      <w:pPr>
        <w:widowControl/>
        <w:shd w:val="clear" w:color="auto" w:fill="FFFFFF"/>
        <w:suppressAutoHyphens w:val="0"/>
        <w:autoSpaceDE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1.5 </w:t>
      </w:r>
      <w:r w:rsidRPr="00C107C0">
        <w:rPr>
          <w:b/>
          <w:sz w:val="24"/>
          <w:szCs w:val="24"/>
          <w:lang w:eastAsia="ru-RU"/>
        </w:rPr>
        <w:t>Консультация</w:t>
      </w:r>
    </w:p>
    <w:p w:rsidR="000F4839" w:rsidRPr="000F4839" w:rsidRDefault="00350F68" w:rsidP="000F4839">
      <w:pPr>
        <w:widowControl/>
        <w:shd w:val="clear" w:color="auto" w:fill="FFFFFF"/>
        <w:suppressAutoHyphens w:val="0"/>
        <w:autoSpaceDE/>
        <w:spacing w:before="100" w:beforeAutospacing="1" w:after="100" w:afterAutospacing="1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2</w:t>
      </w:r>
      <w:r w:rsidR="00103358">
        <w:rPr>
          <w:b/>
          <w:bCs/>
          <w:sz w:val="24"/>
          <w:szCs w:val="24"/>
          <w:lang w:eastAsia="ru-RU"/>
        </w:rPr>
        <w:t>.</w:t>
      </w:r>
      <w:r w:rsidR="000F4839" w:rsidRPr="000F4839">
        <w:rPr>
          <w:b/>
          <w:bCs/>
          <w:sz w:val="24"/>
          <w:szCs w:val="24"/>
          <w:lang w:eastAsia="ru-RU"/>
        </w:rPr>
        <w:t xml:space="preserve"> ПРОИЗВОДСТВЕННОЕ (ПРАКТИЧЕСКОЕ) ОБУЧЕНИЕ</w:t>
      </w:r>
    </w:p>
    <w:p w:rsidR="000F4839" w:rsidRPr="00C107C0" w:rsidRDefault="00350F68" w:rsidP="000F4839">
      <w:pPr>
        <w:pStyle w:val="a6"/>
        <w:shd w:val="clear" w:color="auto" w:fill="FFFFFF"/>
        <w:spacing w:after="0"/>
        <w:ind w:left="11"/>
      </w:pPr>
      <w:r>
        <w:rPr>
          <w:b/>
          <w:bCs/>
        </w:rPr>
        <w:t>2.</w:t>
      </w:r>
      <w:r w:rsidR="000F4839" w:rsidRPr="00C107C0">
        <w:rPr>
          <w:b/>
          <w:bCs/>
        </w:rPr>
        <w:t xml:space="preserve"> 1. Ознакомление с производством, инструктаж по охране труда и пожарной безопасности.</w:t>
      </w:r>
    </w:p>
    <w:p w:rsidR="000F4839" w:rsidRDefault="00350F68" w:rsidP="000F4839">
      <w:pPr>
        <w:pStyle w:val="a6"/>
        <w:shd w:val="clear" w:color="auto" w:fill="FFFFFF"/>
        <w:spacing w:after="0"/>
        <w:ind w:left="11"/>
        <w:rPr>
          <w:b/>
          <w:bCs/>
        </w:rPr>
      </w:pPr>
      <w:r>
        <w:rPr>
          <w:b/>
          <w:bCs/>
        </w:rPr>
        <w:t>2.</w:t>
      </w:r>
      <w:r w:rsidR="000F4839" w:rsidRPr="00C107C0">
        <w:rPr>
          <w:b/>
          <w:bCs/>
        </w:rPr>
        <w:t xml:space="preserve"> 2. </w:t>
      </w:r>
      <w:r w:rsidR="000F4839">
        <w:rPr>
          <w:b/>
          <w:bCs/>
        </w:rPr>
        <w:t>Обучение операциям и работам, выполняемым слесарем-сантехником</w:t>
      </w:r>
    </w:p>
    <w:p w:rsidR="00103358" w:rsidRPr="005B3890" w:rsidRDefault="00350F68" w:rsidP="005523E1">
      <w:pPr>
        <w:rPr>
          <w:b/>
          <w:sz w:val="24"/>
          <w:szCs w:val="24"/>
        </w:rPr>
      </w:pPr>
      <w:r>
        <w:rPr>
          <w:b/>
          <w:sz w:val="24"/>
          <w:szCs w:val="24"/>
        </w:rPr>
        <w:t>2.3</w:t>
      </w:r>
      <w:r w:rsidR="009B1B5B">
        <w:rPr>
          <w:b/>
          <w:sz w:val="24"/>
          <w:szCs w:val="24"/>
        </w:rPr>
        <w:t xml:space="preserve"> </w:t>
      </w:r>
      <w:r w:rsidR="00103358" w:rsidRPr="003230F7">
        <w:rPr>
          <w:b/>
          <w:sz w:val="24"/>
          <w:szCs w:val="24"/>
        </w:rPr>
        <w:t xml:space="preserve">Практические задания для проведения проверки знания: </w:t>
      </w:r>
    </w:p>
    <w:p w:rsidR="00350F68" w:rsidRPr="003230F7" w:rsidRDefault="00350F68" w:rsidP="00103358">
      <w:pPr>
        <w:rPr>
          <w:b/>
          <w:sz w:val="24"/>
          <w:szCs w:val="24"/>
        </w:rPr>
      </w:pPr>
    </w:p>
    <w:p w:rsidR="001D678D" w:rsidRPr="005523E1" w:rsidRDefault="009B1B5B" w:rsidP="005523E1">
      <w:pPr>
        <w:pStyle w:val="a8"/>
        <w:numPr>
          <w:ilvl w:val="0"/>
          <w:numId w:val="5"/>
        </w:numPr>
        <w:rPr>
          <w:b/>
          <w:sz w:val="24"/>
          <w:szCs w:val="24"/>
        </w:rPr>
      </w:pPr>
      <w:r w:rsidRPr="001D678D">
        <w:rPr>
          <w:b/>
          <w:sz w:val="24"/>
          <w:szCs w:val="24"/>
        </w:rPr>
        <w:t xml:space="preserve">Подбор диагностических и измерительных инструментов и приборов </w:t>
      </w:r>
    </w:p>
    <w:p w:rsidR="001D678D" w:rsidRPr="001D678D" w:rsidRDefault="001D678D" w:rsidP="001D678D">
      <w:pPr>
        <w:pStyle w:val="a8"/>
        <w:numPr>
          <w:ilvl w:val="0"/>
          <w:numId w:val="5"/>
        </w:numPr>
        <w:spacing w:line="276" w:lineRule="auto"/>
        <w:rPr>
          <w:b/>
          <w:sz w:val="24"/>
          <w:szCs w:val="24"/>
        </w:rPr>
      </w:pPr>
      <w:r w:rsidRPr="001D678D">
        <w:rPr>
          <w:b/>
          <w:sz w:val="24"/>
          <w:szCs w:val="24"/>
        </w:rPr>
        <w:t>Ревизия и установка вентилей</w:t>
      </w:r>
    </w:p>
    <w:p w:rsidR="004770B3" w:rsidRDefault="004770B3"/>
    <w:sectPr w:rsidR="004770B3" w:rsidSect="0083134B">
      <w:headerReference w:type="default" r:id="rId7"/>
      <w:pgSz w:w="11906" w:h="16838"/>
      <w:pgMar w:top="1134" w:right="850" w:bottom="1134" w:left="1701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6953" w:rsidRDefault="00BB6953" w:rsidP="0083134B">
      <w:r>
        <w:separator/>
      </w:r>
    </w:p>
  </w:endnote>
  <w:endnote w:type="continuationSeparator" w:id="1">
    <w:p w:rsidR="00BB6953" w:rsidRDefault="00BB6953" w:rsidP="008313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extBookC">
    <w:altName w:val="Arial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6953" w:rsidRDefault="00BB6953" w:rsidP="0083134B">
      <w:r>
        <w:separator/>
      </w:r>
    </w:p>
  </w:footnote>
  <w:footnote w:type="continuationSeparator" w:id="1">
    <w:p w:rsidR="00BB6953" w:rsidRDefault="00BB6953" w:rsidP="008313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71" w:type="dxa"/>
      <w:tblInd w:w="-452" w:type="dxa"/>
      <w:tblLayout w:type="fixed"/>
      <w:tblLook w:val="0000"/>
    </w:tblPr>
    <w:tblGrid>
      <w:gridCol w:w="1985"/>
      <w:gridCol w:w="8086"/>
    </w:tblGrid>
    <w:tr w:rsidR="003C2D88">
      <w:trPr>
        <w:trHeight w:val="658"/>
      </w:trPr>
      <w:tc>
        <w:tcPr>
          <w:tcW w:w="198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bottom"/>
        </w:tcPr>
        <w:p w:rsidR="003C2D88" w:rsidRDefault="00DF73E5" w:rsidP="00497EF2">
          <w:pPr>
            <w:pStyle w:val="a3"/>
            <w:snapToGrid w:val="0"/>
            <w:jc w:val="center"/>
            <w:rPr>
              <w:sz w:val="28"/>
              <w:szCs w:val="28"/>
            </w:rPr>
          </w:pPr>
          <w:r w:rsidRPr="00DF73E5">
            <w:rPr>
              <w:sz w:val="18"/>
              <w:szCs w:val="1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8.15pt;height:26.9pt" o:bordertopcolor="this" o:borderleftcolor="this" o:borderbottomcolor="this" o:borderrightcolor="this" filled="t">
                <v:fill color2="black"/>
                <v:imagedata r:id="rId1" o:title=""/>
                <w10:bordertop space="4"/>
                <w10:borderleft space="7"/>
                <w10:borderbottom space="4"/>
                <w10:borderright space="7"/>
              </v:shape>
            </w:pict>
          </w:r>
        </w:p>
        <w:p w:rsidR="003C2D88" w:rsidRDefault="00BB6953" w:rsidP="00497EF2">
          <w:pPr>
            <w:pStyle w:val="a3"/>
            <w:jc w:val="center"/>
            <w:rPr>
              <w:sz w:val="28"/>
              <w:szCs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3C2D88" w:rsidRDefault="00BB6953" w:rsidP="00497EF2">
          <w:pPr>
            <w:tabs>
              <w:tab w:val="left" w:pos="4536"/>
            </w:tabs>
            <w:snapToGrid w:val="0"/>
            <w:ind w:left="142" w:right="567" w:firstLine="22"/>
            <w:jc w:val="center"/>
            <w:rPr>
              <w:b/>
              <w:sz w:val="8"/>
              <w:szCs w:val="8"/>
            </w:rPr>
          </w:pPr>
        </w:p>
        <w:p w:rsidR="003C2D88" w:rsidRDefault="00CE63EE" w:rsidP="00497EF2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Автономная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некоммерческая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организация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дополнительного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</w:p>
        <w:p w:rsidR="003C2D88" w:rsidRDefault="00CE63EE" w:rsidP="00497EF2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профессионального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образования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«</w:t>
          </w:r>
          <w:r>
            <w:rPr>
              <w:rFonts w:ascii="Arial" w:hAnsi="Arial" w:cs="Arial"/>
              <w:sz w:val="22"/>
              <w:szCs w:val="22"/>
            </w:rPr>
            <w:t>Альянс</w:t>
          </w:r>
          <w:r>
            <w:rPr>
              <w:rFonts w:ascii="Arial" w:eastAsia="Arial" w:hAnsi="Arial" w:cs="Arial"/>
              <w:sz w:val="22"/>
              <w:szCs w:val="22"/>
            </w:rPr>
            <w:t>-</w:t>
          </w:r>
          <w:r>
            <w:rPr>
              <w:rFonts w:ascii="Arial" w:hAnsi="Arial" w:cs="Arial"/>
              <w:sz w:val="22"/>
              <w:szCs w:val="22"/>
            </w:rPr>
            <w:t>Обучение</w:t>
          </w:r>
          <w:r>
            <w:rPr>
              <w:rFonts w:ascii="Arial" w:eastAsia="Arial" w:hAnsi="Arial" w:cs="Arial"/>
              <w:sz w:val="22"/>
              <w:szCs w:val="22"/>
            </w:rPr>
            <w:t>»</w:t>
          </w:r>
        </w:p>
      </w:tc>
    </w:tr>
    <w:tr w:rsidR="003C2D88">
      <w:trPr>
        <w:trHeight w:val="365"/>
      </w:trPr>
      <w:tc>
        <w:tcPr>
          <w:tcW w:w="198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3C2D88" w:rsidRDefault="00BB6953" w:rsidP="00497EF2">
          <w:pPr>
            <w:pStyle w:val="a3"/>
            <w:snapToGrid w:val="0"/>
            <w:rPr>
              <w:b/>
              <w:sz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  <w:shd w:val="clear" w:color="auto" w:fill="auto"/>
        </w:tcPr>
        <w:p w:rsidR="003C2D88" w:rsidRDefault="00CE63EE" w:rsidP="00497EF2">
          <w:pPr>
            <w:tabs>
              <w:tab w:val="left" w:pos="1240"/>
            </w:tabs>
            <w:snapToGrid w:val="0"/>
            <w:jc w:val="right"/>
          </w:pPr>
          <w:r>
            <w:t xml:space="preserve">стр. </w:t>
          </w:r>
          <w:r w:rsidR="00DF73E5"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</w:instrText>
          </w:r>
          <w:r w:rsidR="00DF73E5">
            <w:rPr>
              <w:sz w:val="18"/>
              <w:szCs w:val="18"/>
            </w:rPr>
            <w:fldChar w:fldCharType="separate"/>
          </w:r>
          <w:r w:rsidR="005523E1">
            <w:rPr>
              <w:noProof/>
              <w:sz w:val="18"/>
              <w:szCs w:val="18"/>
            </w:rPr>
            <w:t>5</w:t>
          </w:r>
          <w:r w:rsidR="00DF73E5">
            <w:rPr>
              <w:sz w:val="18"/>
              <w:szCs w:val="18"/>
            </w:rPr>
            <w:fldChar w:fldCharType="end"/>
          </w:r>
          <w:r>
            <w:t xml:space="preserve"> из </w:t>
          </w:r>
          <w:r w:rsidR="00CF0080">
            <w:t>1</w:t>
          </w:r>
          <w:r w:rsidR="00B7716E">
            <w:t>9</w:t>
          </w:r>
        </w:p>
        <w:p w:rsidR="00B7716E" w:rsidRDefault="00B7716E" w:rsidP="00497EF2">
          <w:pPr>
            <w:tabs>
              <w:tab w:val="left" w:pos="1240"/>
            </w:tabs>
            <w:snapToGrid w:val="0"/>
            <w:jc w:val="right"/>
          </w:pPr>
        </w:p>
        <w:p w:rsidR="003C2D88" w:rsidRDefault="00BB6953" w:rsidP="00497EF2">
          <w:pPr>
            <w:tabs>
              <w:tab w:val="left" w:pos="1240"/>
            </w:tabs>
            <w:jc w:val="right"/>
            <w:rPr>
              <w:rFonts w:ascii="Arial" w:eastAsia="Arial" w:hAnsi="Arial" w:cs="Arial"/>
              <w:b/>
            </w:rPr>
          </w:pPr>
        </w:p>
      </w:tc>
    </w:tr>
  </w:tbl>
  <w:p w:rsidR="00B66A7E" w:rsidRDefault="00BB6953"/>
  <w:p w:rsidR="00B66A7E" w:rsidRDefault="00BB695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AE771AC"/>
    <w:multiLevelType w:val="hybridMultilevel"/>
    <w:tmpl w:val="32066E98"/>
    <w:lvl w:ilvl="0" w:tplc="48A67636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56716B79"/>
    <w:multiLevelType w:val="hybridMultilevel"/>
    <w:tmpl w:val="CEB48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0276EE"/>
    <w:multiLevelType w:val="hybridMultilevel"/>
    <w:tmpl w:val="C24A15AA"/>
    <w:lvl w:ilvl="0" w:tplc="9D38E83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967843"/>
    <w:multiLevelType w:val="hybridMultilevel"/>
    <w:tmpl w:val="F80CB0C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62466"/>
  </w:hdrShapeDefaults>
  <w:footnotePr>
    <w:footnote w:id="0"/>
    <w:footnote w:id="1"/>
  </w:footnotePr>
  <w:endnotePr>
    <w:endnote w:id="0"/>
    <w:endnote w:id="1"/>
  </w:endnotePr>
  <w:compat/>
  <w:rsids>
    <w:rsidRoot w:val="00CE63EE"/>
    <w:rsid w:val="00097574"/>
    <w:rsid w:val="000C336D"/>
    <w:rsid w:val="000D1C11"/>
    <w:rsid w:val="000E2DDB"/>
    <w:rsid w:val="000F4839"/>
    <w:rsid w:val="00103358"/>
    <w:rsid w:val="00123A69"/>
    <w:rsid w:val="00130386"/>
    <w:rsid w:val="00187D9C"/>
    <w:rsid w:val="001D678D"/>
    <w:rsid w:val="00225D75"/>
    <w:rsid w:val="00227ED7"/>
    <w:rsid w:val="002C0B15"/>
    <w:rsid w:val="002C7406"/>
    <w:rsid w:val="00312997"/>
    <w:rsid w:val="00350F68"/>
    <w:rsid w:val="00415FC1"/>
    <w:rsid w:val="00416513"/>
    <w:rsid w:val="00475ACF"/>
    <w:rsid w:val="004770B3"/>
    <w:rsid w:val="004E71E4"/>
    <w:rsid w:val="005479B6"/>
    <w:rsid w:val="005523E1"/>
    <w:rsid w:val="00585934"/>
    <w:rsid w:val="005B3890"/>
    <w:rsid w:val="005C3C28"/>
    <w:rsid w:val="005C5585"/>
    <w:rsid w:val="005F5BE2"/>
    <w:rsid w:val="00620875"/>
    <w:rsid w:val="00655560"/>
    <w:rsid w:val="006A4E6C"/>
    <w:rsid w:val="006E7CC2"/>
    <w:rsid w:val="00774FA1"/>
    <w:rsid w:val="00792BC0"/>
    <w:rsid w:val="007C0041"/>
    <w:rsid w:val="007D739A"/>
    <w:rsid w:val="0083134B"/>
    <w:rsid w:val="00865695"/>
    <w:rsid w:val="00867915"/>
    <w:rsid w:val="008A2F63"/>
    <w:rsid w:val="008A4AE9"/>
    <w:rsid w:val="008A7FF8"/>
    <w:rsid w:val="008F02F9"/>
    <w:rsid w:val="00910F2F"/>
    <w:rsid w:val="0097575C"/>
    <w:rsid w:val="00975AF0"/>
    <w:rsid w:val="009765B7"/>
    <w:rsid w:val="009808A3"/>
    <w:rsid w:val="00983EB8"/>
    <w:rsid w:val="009A6113"/>
    <w:rsid w:val="009B1B5B"/>
    <w:rsid w:val="009B7301"/>
    <w:rsid w:val="009E4847"/>
    <w:rsid w:val="009F3813"/>
    <w:rsid w:val="00A3256C"/>
    <w:rsid w:val="00A52DAD"/>
    <w:rsid w:val="00A90FA9"/>
    <w:rsid w:val="00B06F3B"/>
    <w:rsid w:val="00B41687"/>
    <w:rsid w:val="00B42C95"/>
    <w:rsid w:val="00B7716E"/>
    <w:rsid w:val="00BB6953"/>
    <w:rsid w:val="00BC1E36"/>
    <w:rsid w:val="00C048E7"/>
    <w:rsid w:val="00C22ABD"/>
    <w:rsid w:val="00C40BB4"/>
    <w:rsid w:val="00C61903"/>
    <w:rsid w:val="00C7360F"/>
    <w:rsid w:val="00C83CFF"/>
    <w:rsid w:val="00CC2711"/>
    <w:rsid w:val="00CE63EE"/>
    <w:rsid w:val="00CF0080"/>
    <w:rsid w:val="00D26F39"/>
    <w:rsid w:val="00D652FB"/>
    <w:rsid w:val="00D773AA"/>
    <w:rsid w:val="00D83C35"/>
    <w:rsid w:val="00DA76E9"/>
    <w:rsid w:val="00DD07C8"/>
    <w:rsid w:val="00DD22AF"/>
    <w:rsid w:val="00DF73E5"/>
    <w:rsid w:val="00E132C9"/>
    <w:rsid w:val="00E61FD0"/>
    <w:rsid w:val="00E663E3"/>
    <w:rsid w:val="00EA7D3B"/>
    <w:rsid w:val="00EB23B2"/>
    <w:rsid w:val="00F51446"/>
    <w:rsid w:val="00F93194"/>
    <w:rsid w:val="00FA4F18"/>
    <w:rsid w:val="00FC5934"/>
    <w:rsid w:val="00FE1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3EE"/>
    <w:pPr>
      <w:widowControl w:val="0"/>
      <w:suppressAutoHyphens/>
      <w:autoSpaceDE w:val="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CE63EE"/>
    <w:pPr>
      <w:keepNext/>
      <w:shd w:val="clear" w:color="auto" w:fill="FFFFFF"/>
      <w:tabs>
        <w:tab w:val="num" w:pos="0"/>
      </w:tabs>
      <w:ind w:left="432" w:hanging="432"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63EE"/>
    <w:rPr>
      <w:rFonts w:ascii="Times New Roman" w:eastAsia="Times New Roman" w:hAnsi="Times New Roman" w:cs="Times New Roman"/>
      <w:b/>
      <w:sz w:val="28"/>
      <w:szCs w:val="28"/>
      <w:shd w:val="clear" w:color="auto" w:fill="FFFFFF"/>
      <w:lang w:eastAsia="zh-CN"/>
    </w:rPr>
  </w:style>
  <w:style w:type="paragraph" w:styleId="a3">
    <w:name w:val="header"/>
    <w:basedOn w:val="a"/>
    <w:link w:val="a4"/>
    <w:rsid w:val="00CE63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E63E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CE63EE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5">
    <w:name w:val="Strong"/>
    <w:qFormat/>
    <w:rsid w:val="00CE63EE"/>
    <w:rPr>
      <w:b/>
      <w:bCs/>
    </w:rPr>
  </w:style>
  <w:style w:type="paragraph" w:styleId="a6">
    <w:name w:val="Normal (Web)"/>
    <w:basedOn w:val="a"/>
    <w:uiPriority w:val="99"/>
    <w:rsid w:val="00CE63EE"/>
    <w:pPr>
      <w:widowControl/>
      <w:suppressAutoHyphens w:val="0"/>
      <w:autoSpaceDE/>
      <w:spacing w:before="100" w:beforeAutospacing="1" w:after="119"/>
    </w:pPr>
    <w:rPr>
      <w:sz w:val="24"/>
      <w:szCs w:val="24"/>
      <w:lang w:eastAsia="ru-RU"/>
    </w:rPr>
  </w:style>
  <w:style w:type="paragraph" w:customStyle="1" w:styleId="ConsPlusNormal">
    <w:name w:val="ConsPlusNormal"/>
    <w:rsid w:val="00CE63EE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CE63EE"/>
    <w:pPr>
      <w:widowControl w:val="0"/>
      <w:autoSpaceDE w:val="0"/>
      <w:autoSpaceDN w:val="0"/>
    </w:pPr>
    <w:rPr>
      <w:rFonts w:ascii="Arial" w:eastAsia="Times New Roman" w:hAnsi="Arial" w:cs="Arial"/>
      <w:b/>
      <w:sz w:val="20"/>
      <w:lang w:eastAsia="ru-RU"/>
    </w:rPr>
  </w:style>
  <w:style w:type="paragraph" w:styleId="a7">
    <w:name w:val="No Spacing"/>
    <w:qFormat/>
    <w:rsid w:val="00CE63EE"/>
    <w:pPr>
      <w:suppressAutoHyphens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8">
    <w:name w:val="List Paragraph"/>
    <w:basedOn w:val="a"/>
    <w:uiPriority w:val="34"/>
    <w:qFormat/>
    <w:rsid w:val="00CE63EE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CE63EE"/>
    <w:rPr>
      <w:color w:val="0000FF"/>
      <w:u w:val="single"/>
    </w:rPr>
  </w:style>
  <w:style w:type="paragraph" w:customStyle="1" w:styleId="12TABL-txt">
    <w:name w:val="12TABL-txt"/>
    <w:basedOn w:val="a"/>
    <w:uiPriority w:val="99"/>
    <w:rsid w:val="00CE63EE"/>
    <w:pPr>
      <w:widowControl/>
      <w:suppressAutoHyphens w:val="0"/>
      <w:autoSpaceDN w:val="0"/>
      <w:adjustRightInd w:val="0"/>
      <w:spacing w:line="240" w:lineRule="atLeast"/>
      <w:textAlignment w:val="center"/>
    </w:pPr>
    <w:rPr>
      <w:rFonts w:ascii="TextBookC" w:hAnsi="TextBookC" w:cs="TextBookC"/>
      <w:color w:val="000000"/>
      <w:sz w:val="18"/>
      <w:szCs w:val="18"/>
      <w:lang w:eastAsia="en-US"/>
    </w:rPr>
  </w:style>
  <w:style w:type="character" w:customStyle="1" w:styleId="markedcontent">
    <w:name w:val="markedcontent"/>
    <w:basedOn w:val="a0"/>
    <w:rsid w:val="00CE63EE"/>
  </w:style>
  <w:style w:type="paragraph" w:customStyle="1" w:styleId="ConsPlusDocList">
    <w:name w:val="ConsPlusDocList"/>
    <w:next w:val="a"/>
    <w:rsid w:val="00CE63EE"/>
    <w:pPr>
      <w:widowControl w:val="0"/>
      <w:suppressAutoHyphens/>
      <w:autoSpaceDE w:val="0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paragraph" w:customStyle="1" w:styleId="ConsPlusNonformat">
    <w:name w:val="ConsPlusNonformat"/>
    <w:rsid w:val="00CE63EE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1651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16513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western">
    <w:name w:val="western"/>
    <w:basedOn w:val="a"/>
    <w:rsid w:val="00416513"/>
    <w:pPr>
      <w:widowControl/>
      <w:suppressAutoHyphens w:val="0"/>
      <w:autoSpaceDE/>
      <w:spacing w:before="100" w:beforeAutospacing="1" w:after="119"/>
    </w:pPr>
    <w:rPr>
      <w:rFonts w:ascii="Verdana" w:hAnsi="Verdana"/>
      <w:color w:val="000000"/>
      <w:sz w:val="24"/>
      <w:szCs w:val="24"/>
      <w:lang w:eastAsia="ru-RU"/>
    </w:rPr>
  </w:style>
  <w:style w:type="paragraph" w:customStyle="1" w:styleId="formattext">
    <w:name w:val="formattext"/>
    <w:basedOn w:val="a"/>
    <w:rsid w:val="00416513"/>
    <w:pPr>
      <w:widowControl/>
      <w:suppressAutoHyphens w:val="0"/>
      <w:autoSpaceDE/>
      <w:spacing w:after="223"/>
      <w:jc w:val="both"/>
    </w:pPr>
    <w:rPr>
      <w:rFonts w:eastAsiaTheme="minorEastAsia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C048E7"/>
    <w:pPr>
      <w:widowControl/>
      <w:tabs>
        <w:tab w:val="center" w:pos="4677"/>
        <w:tab w:val="right" w:pos="9355"/>
      </w:tabs>
      <w:suppressAutoHyphens w:val="0"/>
      <w:autoSpaceDE/>
    </w:pPr>
    <w:rPr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C048E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9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2024-03-12T07:01:00Z</cp:lastPrinted>
  <dcterms:created xsi:type="dcterms:W3CDTF">2025-09-09T07:22:00Z</dcterms:created>
  <dcterms:modified xsi:type="dcterms:W3CDTF">2025-09-09T07:22:00Z</dcterms:modified>
</cp:coreProperties>
</file>