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D13C7D">
            <w:pPr>
              <w:pStyle w:val="af2"/>
            </w:pPr>
          </w:p>
          <w:p w:rsidR="00E56964" w:rsidRDefault="00E56964" w:rsidP="00D13C7D">
            <w:pPr>
              <w:pStyle w:val="af2"/>
            </w:pPr>
          </w:p>
          <w:p w:rsidR="00E56964" w:rsidRDefault="00E56964" w:rsidP="00D13C7D">
            <w:pPr>
              <w:pStyle w:val="af2"/>
            </w:pPr>
          </w:p>
          <w:p w:rsidR="00E56964" w:rsidRDefault="00E56964" w:rsidP="00D13C7D">
            <w:pPr>
              <w:pStyle w:val="af2"/>
            </w:pPr>
          </w:p>
          <w:p w:rsidR="00E56964" w:rsidRDefault="00E56964" w:rsidP="00D13C7D">
            <w:pPr>
              <w:pStyle w:val="af2"/>
            </w:pPr>
          </w:p>
          <w:p w:rsidR="00E56964" w:rsidRDefault="00E56964" w:rsidP="00D13C7D">
            <w:pPr>
              <w:pStyle w:val="af2"/>
            </w:pPr>
          </w:p>
          <w:p w:rsidR="00E56964" w:rsidRDefault="00E56964" w:rsidP="00D13C7D">
            <w:pPr>
              <w:pStyle w:val="af2"/>
            </w:pPr>
          </w:p>
          <w:p w:rsidR="00E56964" w:rsidRDefault="00E56964" w:rsidP="00D13C7D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2B04B5" w:rsidRDefault="002B04B5" w:rsidP="002B04B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2B04B5" w:rsidRPr="00331A49" w:rsidRDefault="002B04B5" w:rsidP="002B04B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переподготовки</w:t>
      </w:r>
    </w:p>
    <w:p w:rsidR="00E350C6" w:rsidRDefault="00E350C6" w:rsidP="00D13C7D">
      <w:pPr>
        <w:rPr>
          <w:b/>
          <w:sz w:val="28"/>
          <w:szCs w:val="28"/>
        </w:rPr>
      </w:pPr>
    </w:p>
    <w:p w:rsidR="007D6946" w:rsidRPr="000F46E2" w:rsidRDefault="007D6946" w:rsidP="00D13C7D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E350C6">
        <w:rPr>
          <w:b/>
          <w:sz w:val="28"/>
          <w:szCs w:val="28"/>
        </w:rPr>
        <w:t>По профессии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32"/>
          <w:szCs w:val="32"/>
          <w:u w:val="single"/>
        </w:rPr>
        <w:t>С</w:t>
      </w:r>
      <w:r w:rsidR="000F46E2">
        <w:rPr>
          <w:b/>
          <w:sz w:val="32"/>
          <w:szCs w:val="32"/>
          <w:u w:val="single"/>
        </w:rPr>
        <w:t xml:space="preserve">лесарь </w:t>
      </w:r>
      <w:r w:rsidR="00D13C7D">
        <w:rPr>
          <w:b/>
          <w:sz w:val="32"/>
          <w:szCs w:val="32"/>
          <w:u w:val="single"/>
        </w:rPr>
        <w:t>-ремонтник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 w:rsidRPr="00E350C6">
        <w:rPr>
          <w:b/>
          <w:color w:val="000000" w:themeColor="text1"/>
          <w:sz w:val="28"/>
          <w:szCs w:val="28"/>
        </w:rPr>
        <w:t xml:space="preserve">        Квалификация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28"/>
          <w:szCs w:val="28"/>
          <w:u w:val="single"/>
        </w:rPr>
        <w:t>2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E350C6" w:rsidRDefault="00E350C6" w:rsidP="00E350C6"/>
    <w:p w:rsidR="00E56964" w:rsidRDefault="00E56964" w:rsidP="00E350C6"/>
    <w:p w:rsidR="00E56964" w:rsidRDefault="00E56964" w:rsidP="00E350C6"/>
    <w:p w:rsidR="00E56964" w:rsidRDefault="00E56964" w:rsidP="00E350C6"/>
    <w:p w:rsidR="00E56964" w:rsidRDefault="00E56964" w:rsidP="00E350C6"/>
    <w:p w:rsidR="00E56964" w:rsidRDefault="00E56964" w:rsidP="00E350C6"/>
    <w:p w:rsidR="00E56964" w:rsidRDefault="00E56964" w:rsidP="00E350C6"/>
    <w:p w:rsidR="00E56964" w:rsidRDefault="00E56964" w:rsidP="00E350C6"/>
    <w:p w:rsidR="00E350C6" w:rsidRDefault="00E350C6" w:rsidP="00E350C6"/>
    <w:p w:rsidR="00E350C6" w:rsidRDefault="00E350C6" w:rsidP="00E350C6"/>
    <w:p w:rsidR="00E350C6" w:rsidRPr="00E350C6" w:rsidRDefault="00E350C6" w:rsidP="00E350C6"/>
    <w:p w:rsidR="00413EED" w:rsidRPr="002C1656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D13C7D">
        <w:t>2</w:t>
      </w:r>
      <w:r w:rsidR="00E350C6"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Default="003D5EF1" w:rsidP="00E350C6">
      <w:pPr>
        <w:pStyle w:val="Default"/>
        <w:rPr>
          <w:sz w:val="22"/>
          <w:szCs w:val="22"/>
        </w:rPr>
      </w:pPr>
    </w:p>
    <w:p w:rsidR="00E350C6" w:rsidRDefault="00E350C6" w:rsidP="00E350C6">
      <w:pPr>
        <w:pStyle w:val="Default"/>
        <w:rPr>
          <w:sz w:val="22"/>
          <w:szCs w:val="22"/>
        </w:rPr>
      </w:pPr>
    </w:p>
    <w:p w:rsidR="00E350C6" w:rsidRDefault="00E350C6" w:rsidP="00E350C6">
      <w:pPr>
        <w:pStyle w:val="Default"/>
        <w:rPr>
          <w:sz w:val="22"/>
          <w:szCs w:val="22"/>
        </w:rPr>
      </w:pPr>
    </w:p>
    <w:p w:rsidR="00E350C6" w:rsidRPr="003D5EF1" w:rsidRDefault="00E350C6" w:rsidP="00E350C6">
      <w:pPr>
        <w:pStyle w:val="Default"/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74760C" w:rsidRPr="0074760C" w:rsidRDefault="0074760C" w:rsidP="0074760C">
      <w:pPr>
        <w:pStyle w:val="Default"/>
        <w:numPr>
          <w:ilvl w:val="0"/>
          <w:numId w:val="1"/>
        </w:numPr>
        <w:rPr>
          <w:b/>
        </w:rPr>
      </w:pPr>
    </w:p>
    <w:p w:rsidR="002B04B5" w:rsidRDefault="002B04B5" w:rsidP="002B04B5">
      <w:pPr>
        <w:pStyle w:val="Default"/>
        <w:numPr>
          <w:ilvl w:val="0"/>
          <w:numId w:val="1"/>
        </w:numPr>
        <w:ind w:left="0" w:firstLine="0"/>
        <w:rPr>
          <w:lang w:eastAsia="ru-RU"/>
        </w:rPr>
      </w:pPr>
      <w:r w:rsidRPr="00391ED0">
        <w:rPr>
          <w:lang w:eastAsia="ru-RU"/>
        </w:rPr>
        <w:t>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</w:t>
      </w:r>
    </w:p>
    <w:p w:rsidR="002B04B5" w:rsidRDefault="002B04B5" w:rsidP="00E350C6">
      <w:pPr>
        <w:pStyle w:val="Default"/>
        <w:rPr>
          <w:color w:val="000000" w:themeColor="text1"/>
        </w:rPr>
      </w:pPr>
    </w:p>
    <w:p w:rsidR="00B45E06" w:rsidRPr="00E350C6" w:rsidRDefault="00674FA6" w:rsidP="00E350C6">
      <w:pPr>
        <w:pStyle w:val="Default"/>
        <w:rPr>
          <w:color w:val="000000" w:themeColor="text1"/>
        </w:rPr>
      </w:pPr>
      <w:r w:rsidRPr="00E350C6">
        <w:rPr>
          <w:color w:val="000000" w:themeColor="text1"/>
        </w:rPr>
        <w:t xml:space="preserve">Обучающиеся готовятся к следующему виду деятельности:  </w:t>
      </w:r>
      <w:r w:rsidR="0074760C" w:rsidRPr="00E350C6">
        <w:rPr>
          <w:color w:val="000000" w:themeColor="text1"/>
        </w:rPr>
        <w:t>«Техническое обслуживание и ремонт перегрузочных машин в целях обеспечения их безопасной эксплуатации»</w:t>
      </w:r>
    </w:p>
    <w:p w:rsidR="00E350C6" w:rsidRPr="00E350C6" w:rsidRDefault="00E350C6" w:rsidP="00E350C6">
      <w:pPr>
        <w:pStyle w:val="Default"/>
        <w:rPr>
          <w:b/>
          <w:color w:val="000000" w:themeColor="text1"/>
        </w:rPr>
      </w:pPr>
    </w:p>
    <w:p w:rsidR="00BC762C" w:rsidRPr="00E350C6" w:rsidRDefault="00BC762C" w:rsidP="00995A4C">
      <w:pPr>
        <w:pStyle w:val="Default"/>
        <w:ind w:left="-426" w:firstLine="426"/>
        <w:rPr>
          <w:color w:val="000000" w:themeColor="text1"/>
        </w:rPr>
      </w:pPr>
      <w:r w:rsidRPr="00E350C6">
        <w:rPr>
          <w:color w:val="000000" w:themeColor="text1"/>
        </w:rPr>
        <w:t>Программа направлена на освоение следующих профессиональных компетенций</w:t>
      </w:r>
    </w:p>
    <w:p w:rsidR="002C1656" w:rsidRPr="00E350C6" w:rsidRDefault="002C1656" w:rsidP="00995A4C">
      <w:pPr>
        <w:pStyle w:val="Default"/>
        <w:ind w:left="-426" w:firstLine="426"/>
        <w:rPr>
          <w:color w:val="000000" w:themeColor="text1"/>
        </w:rPr>
      </w:pPr>
    </w:p>
    <w:p w:rsidR="002C1656" w:rsidRPr="00995A4C" w:rsidRDefault="002C1656" w:rsidP="00995A4C">
      <w:pPr>
        <w:pStyle w:val="Default"/>
        <w:ind w:left="-426" w:firstLine="426"/>
        <w:rPr>
          <w:b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D13C7D" w:rsidTr="00D64670">
        <w:tc>
          <w:tcPr>
            <w:tcW w:w="2660" w:type="dxa"/>
          </w:tcPr>
          <w:p w:rsidR="00BC762C" w:rsidRPr="00E350C6" w:rsidRDefault="00BC762C" w:rsidP="00D64670">
            <w:pPr>
              <w:pStyle w:val="ConsPlusNormal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E350C6">
              <w:rPr>
                <w:rFonts w:eastAsia="Calibri"/>
                <w:color w:val="000000" w:themeColor="text1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E350C6" w:rsidRDefault="00BC762C" w:rsidP="00D64670">
            <w:pPr>
              <w:pStyle w:val="ConsPlusNormal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E350C6">
              <w:rPr>
                <w:rFonts w:eastAsia="Calibri"/>
                <w:color w:val="000000" w:themeColor="text1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E350C6" w:rsidRDefault="00BC762C" w:rsidP="00D64670">
            <w:pPr>
              <w:pStyle w:val="ConsPlusNormal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E350C6">
              <w:rPr>
                <w:rFonts w:eastAsia="Calibri"/>
                <w:color w:val="000000" w:themeColor="text1"/>
                <w:szCs w:val="24"/>
              </w:rPr>
              <w:t>Знания</w:t>
            </w:r>
          </w:p>
        </w:tc>
      </w:tr>
      <w:tr w:rsidR="0074760C" w:rsidRPr="00D13C7D" w:rsidTr="00D64670">
        <w:tc>
          <w:tcPr>
            <w:tcW w:w="2660" w:type="dxa"/>
          </w:tcPr>
          <w:p w:rsidR="0074760C" w:rsidRPr="00E350C6" w:rsidRDefault="0074760C" w:rsidP="00D64670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E350C6">
              <w:rPr>
                <w:color w:val="000000" w:themeColor="text1"/>
                <w:sz w:val="22"/>
                <w:szCs w:val="22"/>
              </w:rPr>
              <w:t xml:space="preserve">1.осуществлять техническое обслуживание  и ремонт </w:t>
            </w:r>
            <w:r w:rsidR="002F494E" w:rsidRPr="00E350C6">
              <w:rPr>
                <w:color w:val="000000" w:themeColor="text1"/>
                <w:sz w:val="22"/>
                <w:szCs w:val="22"/>
              </w:rPr>
              <w:t>перегрузочных машин</w:t>
            </w:r>
            <w:r w:rsidR="002C1656" w:rsidRPr="00E350C6">
              <w:rPr>
                <w:color w:val="000000" w:themeColor="text1"/>
                <w:sz w:val="22"/>
                <w:szCs w:val="22"/>
              </w:rPr>
              <w:t xml:space="preserve"> </w:t>
            </w:r>
            <w:r w:rsidR="002F494E" w:rsidRPr="00E350C6">
              <w:rPr>
                <w:color w:val="000000" w:themeColor="text1"/>
                <w:sz w:val="22"/>
                <w:szCs w:val="22"/>
              </w:rPr>
              <w:t>(краны, краны-манипуляторы, краны-трубоукладчики, подъемники и вышки)</w:t>
            </w:r>
          </w:p>
        </w:tc>
        <w:tc>
          <w:tcPr>
            <w:tcW w:w="4536" w:type="dxa"/>
          </w:tcPr>
          <w:p w:rsidR="002F494E" w:rsidRPr="00E350C6" w:rsidRDefault="002F494E" w:rsidP="00D64670">
            <w:pPr>
              <w:pStyle w:val="ConsPlusNormal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-производить р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>азборк</w:t>
            </w: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у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>, ремонт и сборк</w:t>
            </w: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у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 простых узлов и механизмов перегрузочных машин</w:t>
            </w: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:rsidR="002F494E" w:rsidRPr="00E350C6" w:rsidRDefault="002F494E" w:rsidP="00D64670">
            <w:pPr>
              <w:pStyle w:val="ConsPlusNormal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-производить р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>емонт и изготовление деталей средней сложности по 12 - 14 квалитетам и простых приспособлений, применяемых при ремонте и сборке</w:t>
            </w: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  <w:p w:rsidR="002F494E" w:rsidRPr="00E350C6" w:rsidRDefault="002F494E" w:rsidP="00D64670">
            <w:pPr>
              <w:pStyle w:val="ConsPlusNormal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-осуществлять с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>борк</w:t>
            </w: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у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 деталей под прихватку и сварку</w:t>
            </w: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:rsidR="0074760C" w:rsidRPr="00E350C6" w:rsidRDefault="002F494E" w:rsidP="00D64670">
            <w:pPr>
              <w:pStyle w:val="ConsPlusNormal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-производить р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>емонт и изготовление узлов и механизмов средней сложности под руководством слесаря более высокой квалификации</w:t>
            </w:r>
            <w:r w:rsidR="0074760C" w:rsidRPr="00E350C6">
              <w:rPr>
                <w:rFonts w:ascii="Calibri" w:eastAsia="Calibri" w:hAnsi="Calibri"/>
                <w:color w:val="000000" w:themeColor="text1"/>
                <w:szCs w:val="22"/>
              </w:rPr>
              <w:t xml:space="preserve">. </w:t>
            </w:r>
            <w:r w:rsidR="0074760C" w:rsidRPr="00E350C6">
              <w:rPr>
                <w:rFonts w:ascii="Calibri" w:eastAsia="Calibri" w:hAnsi="Calibri"/>
                <w:color w:val="000000" w:themeColor="text1"/>
                <w:szCs w:val="22"/>
              </w:rPr>
              <w:br/>
            </w:r>
          </w:p>
        </w:tc>
        <w:tc>
          <w:tcPr>
            <w:tcW w:w="3685" w:type="dxa"/>
          </w:tcPr>
          <w:p w:rsidR="002C1656" w:rsidRPr="00E350C6" w:rsidRDefault="002F494E" w:rsidP="00D64670">
            <w:pPr>
              <w:pStyle w:val="ConsPlusNormal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устройство простых узлов и механизмов перегрузочных машин; </w:t>
            </w: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назначение и правила применения наиболее распространенных универсальных и специальных приспособлений и контрольно-измерительных инструментов; </w:t>
            </w:r>
          </w:p>
          <w:p w:rsidR="002C1656" w:rsidRPr="00E350C6" w:rsidRDefault="002C1656" w:rsidP="00D64670">
            <w:pPr>
              <w:pStyle w:val="ConsPlusNormal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назначение смазывающих жидкостей и способы их применения; </w:t>
            </w:r>
          </w:p>
          <w:p w:rsidR="002C1656" w:rsidRPr="00E350C6" w:rsidRDefault="002C1656" w:rsidP="00D64670">
            <w:pPr>
              <w:pStyle w:val="ConsPlusNormal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систему допусков и посадок; </w:t>
            </w:r>
          </w:p>
          <w:p w:rsidR="002C1656" w:rsidRPr="00E350C6" w:rsidRDefault="002C1656" w:rsidP="00D64670">
            <w:pPr>
              <w:pStyle w:val="ConsPlusNormal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квалитеты и параметры шероховатости; </w:t>
            </w:r>
          </w:p>
          <w:p w:rsidR="0074760C" w:rsidRPr="00E350C6" w:rsidRDefault="002C1656" w:rsidP="00D64670">
            <w:pPr>
              <w:pStyle w:val="ConsPlusNormal"/>
              <w:rPr>
                <w:rFonts w:eastAsia="Calibri"/>
                <w:color w:val="000000" w:themeColor="text1"/>
                <w:szCs w:val="24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>основы технологии металлов в объеме выполняемой работы</w:t>
            </w:r>
            <w:r w:rsidR="0074760C" w:rsidRPr="00E350C6">
              <w:rPr>
                <w:rFonts w:ascii="Calibri" w:eastAsia="Calibri" w:hAnsi="Calibri"/>
                <w:color w:val="000000" w:themeColor="text1"/>
                <w:szCs w:val="22"/>
              </w:rPr>
              <w:t xml:space="preserve">. </w:t>
            </w:r>
            <w:r w:rsidR="0074760C" w:rsidRPr="00E350C6">
              <w:rPr>
                <w:rFonts w:ascii="Calibri" w:eastAsia="Calibri" w:hAnsi="Calibri"/>
                <w:color w:val="000000" w:themeColor="text1"/>
                <w:szCs w:val="22"/>
              </w:rPr>
              <w:br/>
            </w:r>
          </w:p>
        </w:tc>
      </w:tr>
      <w:tr w:rsidR="002F494E" w:rsidRPr="00D13C7D" w:rsidTr="00D64670">
        <w:tc>
          <w:tcPr>
            <w:tcW w:w="2660" w:type="dxa"/>
          </w:tcPr>
          <w:p w:rsidR="002F494E" w:rsidRPr="00E350C6" w:rsidRDefault="002F494E" w:rsidP="00D64670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2.обеспечивать безопасную эксплуатацию и исправное состояние перегрузочных машин  </w:t>
            </w:r>
          </w:p>
        </w:tc>
        <w:tc>
          <w:tcPr>
            <w:tcW w:w="4536" w:type="dxa"/>
          </w:tcPr>
          <w:p w:rsidR="002F494E" w:rsidRPr="00E350C6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-соблюдать требования безопасности труда, электробезопасности,  гигиены труда и промсанитарии, пожарной безопасности;</w:t>
            </w:r>
          </w:p>
          <w:p w:rsidR="002F494E" w:rsidRPr="00E350C6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 оказывать первую помощь пострадавшему;</w:t>
            </w:r>
          </w:p>
          <w:p w:rsidR="002F494E" w:rsidRPr="00E350C6" w:rsidRDefault="002F494E" w:rsidP="00D64670">
            <w:pPr>
              <w:ind w:left="34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-пользоваться средствами предупреждения и тушения пожара;</w:t>
            </w:r>
          </w:p>
          <w:p w:rsidR="002F494E" w:rsidRPr="00E350C6" w:rsidRDefault="002F494E" w:rsidP="00D64670">
            <w:pPr>
              <w:ind w:left="34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-рационально организовывать рабочее место</w:t>
            </w:r>
          </w:p>
        </w:tc>
        <w:tc>
          <w:tcPr>
            <w:tcW w:w="3685" w:type="dxa"/>
          </w:tcPr>
          <w:p w:rsidR="002F494E" w:rsidRPr="00E350C6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-правила безопасности труда, электробезопасности, гигиены труда и производственной санитарии, пожарной безопасности;</w:t>
            </w:r>
          </w:p>
          <w:p w:rsidR="002F494E" w:rsidRPr="00E350C6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 правила внутреннего распорядка;</w:t>
            </w:r>
          </w:p>
          <w:p w:rsidR="002F494E" w:rsidRPr="00E350C6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 инструкция по оказанию первой</w:t>
            </w:r>
          </w:p>
          <w:p w:rsidR="002F494E" w:rsidRPr="00E350C6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помощи пострадавшему;</w:t>
            </w:r>
          </w:p>
          <w:p w:rsidR="002F494E" w:rsidRPr="00E350C6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-основные средства и приемы предупреждения и тушения пожара на своем рабочем месте; </w:t>
            </w:r>
          </w:p>
          <w:p w:rsidR="002F494E" w:rsidRPr="00E350C6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-требования промышленной безопасности  к подъемным сооружениям</w:t>
            </w:r>
          </w:p>
          <w:p w:rsidR="002F494E" w:rsidRPr="00E350C6" w:rsidRDefault="002F494E" w:rsidP="00D64670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2C1656">
      <w:pPr>
        <w:pStyle w:val="Default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Default="004F423A" w:rsidP="002C1656">
      <w:pPr>
        <w:pStyle w:val="Default"/>
        <w:jc w:val="center"/>
        <w:rPr>
          <w:sz w:val="22"/>
          <w:szCs w:val="22"/>
        </w:rPr>
      </w:pPr>
    </w:p>
    <w:p w:rsidR="002C1656" w:rsidRPr="009A46CB" w:rsidRDefault="002C1656" w:rsidP="002C1656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43"/>
        <w:gridCol w:w="7554"/>
        <w:gridCol w:w="1519"/>
      </w:tblGrid>
      <w:tr w:rsidR="00C107C0" w:rsidRPr="00C107C0">
        <w:trPr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№</w:t>
            </w:r>
          </w:p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40" w:rsidRPr="00C107C0" w:rsidRDefault="00C107C0" w:rsidP="00C107C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b/>
                <w:bCs/>
                <w:sz w:val="24"/>
                <w:szCs w:val="24"/>
                <w:lang w:eastAsia="ru-RU"/>
              </w:rPr>
              <w:t>ичество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C107C0" w:rsidRPr="00C107C0">
        <w:trPr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517A26" w:rsidP="00D13C7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</w:t>
            </w:r>
          </w:p>
        </w:tc>
      </w:tr>
      <w:tr w:rsidR="00C107C0" w:rsidRPr="00C107C0">
        <w:trPr>
          <w:trHeight w:val="3375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1.1.1. </w:t>
            </w:r>
            <w:r w:rsidRPr="00C107C0">
              <w:rPr>
                <w:b/>
                <w:sz w:val="24"/>
                <w:szCs w:val="24"/>
                <w:lang w:eastAsia="ru-RU"/>
              </w:rPr>
              <w:t>1.2.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1.3.3.</w:t>
            </w: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1.5.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b/>
                <w:color w:val="000000" w:themeColor="text1"/>
                <w:sz w:val="24"/>
                <w:szCs w:val="24"/>
                <w:lang w:eastAsia="ru-RU"/>
              </w:rPr>
              <w:t>Экономический курс.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 xml:space="preserve">Экономика отрасли и предприятия. 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b/>
                <w:color w:val="000000" w:themeColor="text1"/>
                <w:sz w:val="24"/>
                <w:szCs w:val="24"/>
                <w:lang w:eastAsia="ru-RU"/>
              </w:rPr>
              <w:t>Общетехнический курс.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Материаловедение.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Черчение (чтение чертежей, схем).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Основы слесарно-ремонтного дела.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Охрана труда, противопожарные мероприятия и промышленная безопасность.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b/>
                <w:color w:val="000000" w:themeColor="text1"/>
                <w:sz w:val="24"/>
                <w:szCs w:val="24"/>
                <w:lang w:eastAsia="ru-RU"/>
              </w:rPr>
              <w:t>Специальный курс.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Сведения по технической механике.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Устройство перегрузочных машин.</w:t>
            </w:r>
          </w:p>
          <w:p w:rsidR="00854B4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Технический процесс ремонта перегрузочных машин, кранов и вышек.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b/>
                <w:color w:val="000000" w:themeColor="text1"/>
                <w:sz w:val="24"/>
                <w:szCs w:val="24"/>
                <w:lang w:eastAsia="ru-RU"/>
              </w:rPr>
              <w:t>Зачет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b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b/>
                <w:color w:val="000000" w:themeColor="text1"/>
                <w:sz w:val="24"/>
                <w:szCs w:val="24"/>
                <w:lang w:eastAsia="ru-RU"/>
              </w:rPr>
              <w:t>Итоговая аттестация(экзамен)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D13C7D" w:rsidRDefault="00517A2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5</w:t>
            </w:r>
          </w:p>
          <w:p w:rsidR="00C107C0" w:rsidRPr="00D13C7D" w:rsidRDefault="00517A2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:rsidR="00C107C0" w:rsidRPr="00D13C7D" w:rsidRDefault="00517A2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12</w:t>
            </w:r>
          </w:p>
          <w:p w:rsidR="00C107C0" w:rsidRPr="00D13C7D" w:rsidRDefault="00517A2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  <w:p w:rsidR="00C107C0" w:rsidRPr="00D13C7D" w:rsidRDefault="00517A2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  <w:p w:rsidR="00C107C0" w:rsidRPr="00D13C7D" w:rsidRDefault="00517A2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  <w:p w:rsidR="00C107C0" w:rsidRPr="00D13C7D" w:rsidRDefault="00517A2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  <w:p w:rsidR="00C107C0" w:rsidRPr="00D13C7D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107C0" w:rsidRPr="00D13C7D" w:rsidRDefault="002B04B5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3</w:t>
            </w:r>
            <w:r w:rsidR="00510B40" w:rsidRPr="00D13C7D">
              <w:rPr>
                <w:b/>
                <w:i/>
                <w:sz w:val="24"/>
                <w:szCs w:val="24"/>
                <w:lang w:eastAsia="ru-RU"/>
              </w:rPr>
              <w:t>6</w:t>
            </w:r>
          </w:p>
          <w:p w:rsidR="00C107C0" w:rsidRPr="00D13C7D" w:rsidRDefault="00CC1059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C107C0" w:rsidRPr="00D13C7D" w:rsidRDefault="00CC1059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854B40" w:rsidRPr="00D13C7D" w:rsidRDefault="00CC1059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  <w:p w:rsidR="00C107C0" w:rsidRPr="00D13C7D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D13C7D">
              <w:rPr>
                <w:b/>
                <w:i/>
                <w:sz w:val="24"/>
                <w:szCs w:val="24"/>
                <w:lang w:eastAsia="ru-RU"/>
              </w:rPr>
              <w:t>1</w:t>
            </w:r>
          </w:p>
          <w:p w:rsidR="00C107C0" w:rsidRPr="00D13C7D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D13C7D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  <w:p w:rsidR="00C107C0" w:rsidRPr="00D13C7D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D13C7D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C107C0" w:rsidRPr="00C107C0">
        <w:trPr>
          <w:trHeight w:val="120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Практическое  обучение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D13C7D" w:rsidRDefault="00D13C7D" w:rsidP="002B04B5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D13C7D"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="002B04B5">
              <w:rPr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C107C0" w:rsidRPr="00C107C0">
        <w:trPr>
          <w:trHeight w:val="1591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C107C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Ознакомление с производством, инструктаж по охране труда и пожарной безопасности.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Ежедневное техническое обслуживание перегрузочных машин, кранов и вышек. Ремонт кранов.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Самостоятельное выполнение работ.</w:t>
            </w:r>
          </w:p>
          <w:p w:rsidR="00854B40" w:rsidRPr="00E350C6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C107C0" w:rsidRDefault="00CC1059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107C0" w:rsidRPr="00C107C0" w:rsidRDefault="00CC1059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510B40">
              <w:rPr>
                <w:sz w:val="24"/>
                <w:szCs w:val="24"/>
                <w:lang w:eastAsia="ru-RU"/>
              </w:rPr>
              <w:t>2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854B40" w:rsidRPr="00C107C0" w:rsidRDefault="00510B40" w:rsidP="00CC1059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CC1059">
              <w:rPr>
                <w:sz w:val="24"/>
                <w:szCs w:val="24"/>
                <w:lang w:eastAsia="ru-RU"/>
              </w:rPr>
              <w:t>5</w:t>
            </w:r>
            <w:r w:rsidR="00D13C7D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C107C0" w:rsidRPr="00C107C0">
        <w:trPr>
          <w:trHeight w:val="105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320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Default="00C107C0" w:rsidP="00E350C6">
      <w:pPr>
        <w:pStyle w:val="Default"/>
        <w:jc w:val="center"/>
      </w:pPr>
    </w:p>
    <w:p w:rsidR="00E350C6" w:rsidRDefault="00E350C6" w:rsidP="00E350C6">
      <w:pPr>
        <w:pStyle w:val="Default"/>
        <w:jc w:val="center"/>
      </w:pPr>
    </w:p>
    <w:p w:rsidR="00E350C6" w:rsidRDefault="00E350C6" w:rsidP="00E350C6">
      <w:pPr>
        <w:pStyle w:val="Default"/>
        <w:jc w:val="center"/>
      </w:pPr>
    </w:p>
    <w:p w:rsidR="00E350C6" w:rsidRPr="00C107C0" w:rsidRDefault="00E350C6" w:rsidP="00E350C6">
      <w:pPr>
        <w:pStyle w:val="Default"/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2C1656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Pr="0044568E" w:rsidRDefault="0044568E" w:rsidP="0044568E"/>
    <w:p w:rsidR="00C107C0" w:rsidRDefault="00C107C0" w:rsidP="00C107C0">
      <w:pPr>
        <w:pStyle w:val="af0"/>
        <w:spacing w:after="0"/>
      </w:pPr>
      <w:r w:rsidRPr="00C107C0">
        <w:rPr>
          <w:b/>
          <w:bCs/>
        </w:rPr>
        <w:t>Тема 1. Экономические условия работы отрасли и предприятия.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  <w:ind w:left="11"/>
      </w:pPr>
      <w:r w:rsidRPr="00C107C0">
        <w:rPr>
          <w:b/>
          <w:bCs/>
        </w:rPr>
        <w:t>Тема 2. Основы материаловедения.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  <w:ind w:left="11"/>
      </w:pPr>
      <w:r w:rsidRPr="00C107C0">
        <w:rPr>
          <w:b/>
          <w:bCs/>
        </w:rPr>
        <w:t>Тема 3. Черчение. Чтение чертежей, схем.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  <w:ind w:left="28"/>
      </w:pPr>
      <w:r w:rsidRPr="00C107C0">
        <w:rPr>
          <w:b/>
          <w:bCs/>
        </w:rPr>
        <w:t>Тема 4. Основы слесарно-ремонтного дела.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</w:pPr>
      <w:r w:rsidRPr="00C107C0">
        <w:rPr>
          <w:b/>
          <w:bCs/>
        </w:rPr>
        <w:t>Тема 5. Общие сведения охраны труда, промышленной и пожарной безопасности.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</w:pPr>
      <w:r w:rsidRPr="00C107C0">
        <w:rPr>
          <w:b/>
          <w:bCs/>
        </w:rPr>
        <w:t>Тема 6. Сведения по технической механике.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7. Устройство перегрузочных машин.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8. Технический процесс ремонта перегрузочных машин, кранов и вышек.</w:t>
      </w:r>
    </w:p>
    <w:p w:rsidR="00E56964" w:rsidRDefault="00E56964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2E41" w:rsidRPr="003456D0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107C0">
        <w:rPr>
          <w:rFonts w:ascii="Times New Roman" w:hAnsi="Times New Roman" w:cs="Times New Roman"/>
          <w:sz w:val="24"/>
          <w:szCs w:val="24"/>
        </w:rPr>
        <w:t>СОДЕРЖАНИЕ ПР</w:t>
      </w:r>
      <w:r w:rsidRPr="003456D0">
        <w:rPr>
          <w:rFonts w:ascii="Times New Roman" w:hAnsi="Times New Roman" w:cs="Times New Roman"/>
          <w:sz w:val="24"/>
          <w:szCs w:val="24"/>
        </w:rPr>
        <w:t xml:space="preserve">ОГРАММЫ </w:t>
      </w:r>
    </w:p>
    <w:p w:rsidR="00BD2E41" w:rsidRPr="003456D0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1. Ознакомление с производством, инструктаж по охране труда и пожарной безопасности.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2. Ежедневное техническое обслуживание перегрузочных машин, кранов и вышек. Ремонт перегрузочных машин, кранов и вышек.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3. Самостоятельное выполнение работ в качестве слесаря по техническому обслуживанию и ремонту перегрузочных машин.</w:t>
      </w:r>
    </w:p>
    <w:sectPr w:rsidR="00C107C0" w:rsidRPr="00C107C0" w:rsidSect="00425F6C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738" w:rsidRDefault="00120738">
      <w:r>
        <w:separator/>
      </w:r>
    </w:p>
  </w:endnote>
  <w:endnote w:type="continuationSeparator" w:id="1">
    <w:p w:rsidR="00120738" w:rsidRDefault="00120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738" w:rsidRDefault="00120738">
      <w:r>
        <w:separator/>
      </w:r>
    </w:p>
  </w:footnote>
  <w:footnote w:type="continuationSeparator" w:id="1">
    <w:p w:rsidR="00120738" w:rsidRDefault="00120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DB" w:rsidRDefault="009754DB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754DB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754DB" w:rsidRDefault="00E350C6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754DB" w:rsidRDefault="009754DB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754DB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754DB" w:rsidRDefault="009754D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084BF6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084BF6">
            <w:rPr>
              <w:sz w:val="18"/>
              <w:szCs w:val="18"/>
            </w:rPr>
            <w:fldChar w:fldCharType="separate"/>
          </w:r>
          <w:r w:rsidR="00E56964">
            <w:rPr>
              <w:noProof/>
              <w:sz w:val="18"/>
              <w:szCs w:val="18"/>
            </w:rPr>
            <w:t>4</w:t>
          </w:r>
          <w:r w:rsidR="00084BF6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2C1656">
            <w:t>10</w:t>
          </w:r>
        </w:p>
        <w:p w:rsidR="009754DB" w:rsidRDefault="009754D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754DB" w:rsidRDefault="009754D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D4877E5"/>
    <w:multiLevelType w:val="multilevel"/>
    <w:tmpl w:val="E2CC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9A0E73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84233B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1"/>
  </w:num>
  <w:num w:numId="6">
    <w:abstractNumId w:val="24"/>
  </w:num>
  <w:num w:numId="7">
    <w:abstractNumId w:val="2"/>
  </w:num>
  <w:num w:numId="8">
    <w:abstractNumId w:val="3"/>
  </w:num>
  <w:num w:numId="9">
    <w:abstractNumId w:val="19"/>
  </w:num>
  <w:num w:numId="10">
    <w:abstractNumId w:val="15"/>
  </w:num>
  <w:num w:numId="11">
    <w:abstractNumId w:val="33"/>
  </w:num>
  <w:num w:numId="12">
    <w:abstractNumId w:val="25"/>
  </w:num>
  <w:num w:numId="13">
    <w:abstractNumId w:val="10"/>
  </w:num>
  <w:num w:numId="14">
    <w:abstractNumId w:val="17"/>
  </w:num>
  <w:num w:numId="15">
    <w:abstractNumId w:val="28"/>
  </w:num>
  <w:num w:numId="16">
    <w:abstractNumId w:val="6"/>
  </w:num>
  <w:num w:numId="17">
    <w:abstractNumId w:val="35"/>
  </w:num>
  <w:num w:numId="18">
    <w:abstractNumId w:val="21"/>
  </w:num>
  <w:num w:numId="19">
    <w:abstractNumId w:val="22"/>
  </w:num>
  <w:num w:numId="20">
    <w:abstractNumId w:val="7"/>
  </w:num>
  <w:num w:numId="21">
    <w:abstractNumId w:val="8"/>
  </w:num>
  <w:num w:numId="22">
    <w:abstractNumId w:val="39"/>
  </w:num>
  <w:num w:numId="23">
    <w:abstractNumId w:val="27"/>
  </w:num>
  <w:num w:numId="24">
    <w:abstractNumId w:val="16"/>
  </w:num>
  <w:num w:numId="25">
    <w:abstractNumId w:val="34"/>
  </w:num>
  <w:num w:numId="26">
    <w:abstractNumId w:val="38"/>
  </w:num>
  <w:num w:numId="27">
    <w:abstractNumId w:val="20"/>
  </w:num>
  <w:num w:numId="28">
    <w:abstractNumId w:val="4"/>
  </w:num>
  <w:num w:numId="29">
    <w:abstractNumId w:val="37"/>
  </w:num>
  <w:num w:numId="30">
    <w:abstractNumId w:val="32"/>
  </w:num>
  <w:num w:numId="31">
    <w:abstractNumId w:val="18"/>
  </w:num>
  <w:num w:numId="32">
    <w:abstractNumId w:val="5"/>
  </w:num>
  <w:num w:numId="33">
    <w:abstractNumId w:val="23"/>
  </w:num>
  <w:num w:numId="34">
    <w:abstractNumId w:val="13"/>
  </w:num>
  <w:num w:numId="35">
    <w:abstractNumId w:val="30"/>
  </w:num>
  <w:num w:numId="36">
    <w:abstractNumId w:val="26"/>
  </w:num>
  <w:num w:numId="37">
    <w:abstractNumId w:val="9"/>
  </w:num>
  <w:num w:numId="38">
    <w:abstractNumId w:val="11"/>
  </w:num>
  <w:num w:numId="39">
    <w:abstractNumId w:val="12"/>
  </w:num>
  <w:num w:numId="40">
    <w:abstractNumId w:val="29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630E9"/>
    <w:rsid w:val="00073C25"/>
    <w:rsid w:val="00084BF6"/>
    <w:rsid w:val="0009020E"/>
    <w:rsid w:val="000C2306"/>
    <w:rsid w:val="000C338A"/>
    <w:rsid w:val="000F46E2"/>
    <w:rsid w:val="00101925"/>
    <w:rsid w:val="00120738"/>
    <w:rsid w:val="00124E1A"/>
    <w:rsid w:val="0014330C"/>
    <w:rsid w:val="0014464A"/>
    <w:rsid w:val="0018425D"/>
    <w:rsid w:val="001843C2"/>
    <w:rsid w:val="001934D6"/>
    <w:rsid w:val="001A442B"/>
    <w:rsid w:val="001A65F2"/>
    <w:rsid w:val="001E099B"/>
    <w:rsid w:val="001E4E2B"/>
    <w:rsid w:val="001F2A7C"/>
    <w:rsid w:val="001F4E54"/>
    <w:rsid w:val="00230588"/>
    <w:rsid w:val="00250187"/>
    <w:rsid w:val="00250816"/>
    <w:rsid w:val="002809C3"/>
    <w:rsid w:val="00284C6D"/>
    <w:rsid w:val="00287223"/>
    <w:rsid w:val="002A29C0"/>
    <w:rsid w:val="002B04B5"/>
    <w:rsid w:val="002C1656"/>
    <w:rsid w:val="002E3B44"/>
    <w:rsid w:val="002F494E"/>
    <w:rsid w:val="002F4E2E"/>
    <w:rsid w:val="00307310"/>
    <w:rsid w:val="00310020"/>
    <w:rsid w:val="00314276"/>
    <w:rsid w:val="00331A49"/>
    <w:rsid w:val="003412FD"/>
    <w:rsid w:val="003456D0"/>
    <w:rsid w:val="00353134"/>
    <w:rsid w:val="003A0188"/>
    <w:rsid w:val="003C7AFC"/>
    <w:rsid w:val="003D5EF1"/>
    <w:rsid w:val="003F709E"/>
    <w:rsid w:val="00401CA4"/>
    <w:rsid w:val="00413EED"/>
    <w:rsid w:val="004209BB"/>
    <w:rsid w:val="004217FD"/>
    <w:rsid w:val="00421A49"/>
    <w:rsid w:val="004226CE"/>
    <w:rsid w:val="004244BF"/>
    <w:rsid w:val="00425F6C"/>
    <w:rsid w:val="004360D5"/>
    <w:rsid w:val="00437E58"/>
    <w:rsid w:val="00441EC8"/>
    <w:rsid w:val="0044568E"/>
    <w:rsid w:val="00461260"/>
    <w:rsid w:val="00472EE0"/>
    <w:rsid w:val="00496E44"/>
    <w:rsid w:val="004A0B06"/>
    <w:rsid w:val="004A2B9E"/>
    <w:rsid w:val="004A4457"/>
    <w:rsid w:val="004D3510"/>
    <w:rsid w:val="004E1749"/>
    <w:rsid w:val="004F1CC6"/>
    <w:rsid w:val="004F423A"/>
    <w:rsid w:val="00510B40"/>
    <w:rsid w:val="00510E1D"/>
    <w:rsid w:val="00517A26"/>
    <w:rsid w:val="00584432"/>
    <w:rsid w:val="00585C51"/>
    <w:rsid w:val="00590CC5"/>
    <w:rsid w:val="005942C0"/>
    <w:rsid w:val="005B6465"/>
    <w:rsid w:val="005C003D"/>
    <w:rsid w:val="005C6BEC"/>
    <w:rsid w:val="005D1B12"/>
    <w:rsid w:val="005D7AE0"/>
    <w:rsid w:val="00610C29"/>
    <w:rsid w:val="00613A54"/>
    <w:rsid w:val="0062164F"/>
    <w:rsid w:val="006326E9"/>
    <w:rsid w:val="00657225"/>
    <w:rsid w:val="00671A3F"/>
    <w:rsid w:val="00674FA6"/>
    <w:rsid w:val="00681899"/>
    <w:rsid w:val="006953D3"/>
    <w:rsid w:val="006C02E6"/>
    <w:rsid w:val="006F563A"/>
    <w:rsid w:val="00707BE7"/>
    <w:rsid w:val="00723391"/>
    <w:rsid w:val="00740834"/>
    <w:rsid w:val="0074760C"/>
    <w:rsid w:val="0076076C"/>
    <w:rsid w:val="00783E17"/>
    <w:rsid w:val="007925AF"/>
    <w:rsid w:val="0079557D"/>
    <w:rsid w:val="007D5C64"/>
    <w:rsid w:val="007D6946"/>
    <w:rsid w:val="007E767C"/>
    <w:rsid w:val="0081322C"/>
    <w:rsid w:val="00853E28"/>
    <w:rsid w:val="00854B40"/>
    <w:rsid w:val="00856408"/>
    <w:rsid w:val="00861A24"/>
    <w:rsid w:val="00865659"/>
    <w:rsid w:val="008741C4"/>
    <w:rsid w:val="00884F74"/>
    <w:rsid w:val="00886E58"/>
    <w:rsid w:val="008A66B2"/>
    <w:rsid w:val="008B3883"/>
    <w:rsid w:val="008B38B9"/>
    <w:rsid w:val="008C1824"/>
    <w:rsid w:val="008D1EEC"/>
    <w:rsid w:val="008D3561"/>
    <w:rsid w:val="00924780"/>
    <w:rsid w:val="00925796"/>
    <w:rsid w:val="00933BD5"/>
    <w:rsid w:val="009434BD"/>
    <w:rsid w:val="00943F89"/>
    <w:rsid w:val="00970FCB"/>
    <w:rsid w:val="009754DB"/>
    <w:rsid w:val="009819C1"/>
    <w:rsid w:val="00995A4C"/>
    <w:rsid w:val="009A1186"/>
    <w:rsid w:val="009A46CB"/>
    <w:rsid w:val="009B0DE7"/>
    <w:rsid w:val="009D1198"/>
    <w:rsid w:val="009D1AB6"/>
    <w:rsid w:val="009D3B40"/>
    <w:rsid w:val="00A36187"/>
    <w:rsid w:val="00A363F7"/>
    <w:rsid w:val="00A415D5"/>
    <w:rsid w:val="00A66BAF"/>
    <w:rsid w:val="00A70112"/>
    <w:rsid w:val="00A77892"/>
    <w:rsid w:val="00A92C6F"/>
    <w:rsid w:val="00AA6AC7"/>
    <w:rsid w:val="00AC0578"/>
    <w:rsid w:val="00AC6045"/>
    <w:rsid w:val="00AE3435"/>
    <w:rsid w:val="00B37500"/>
    <w:rsid w:val="00B4003C"/>
    <w:rsid w:val="00B45E06"/>
    <w:rsid w:val="00B565A0"/>
    <w:rsid w:val="00B80F20"/>
    <w:rsid w:val="00B93914"/>
    <w:rsid w:val="00BA51E0"/>
    <w:rsid w:val="00BB2D67"/>
    <w:rsid w:val="00BC4A76"/>
    <w:rsid w:val="00BC762C"/>
    <w:rsid w:val="00BD0768"/>
    <w:rsid w:val="00BD1537"/>
    <w:rsid w:val="00BD2E41"/>
    <w:rsid w:val="00BD70A7"/>
    <w:rsid w:val="00C01308"/>
    <w:rsid w:val="00C107C0"/>
    <w:rsid w:val="00C24F5B"/>
    <w:rsid w:val="00C26741"/>
    <w:rsid w:val="00C46195"/>
    <w:rsid w:val="00C54F5E"/>
    <w:rsid w:val="00C55324"/>
    <w:rsid w:val="00C70AE3"/>
    <w:rsid w:val="00C7374F"/>
    <w:rsid w:val="00CB76BA"/>
    <w:rsid w:val="00CC1059"/>
    <w:rsid w:val="00CD4B86"/>
    <w:rsid w:val="00CE14B8"/>
    <w:rsid w:val="00CE6F47"/>
    <w:rsid w:val="00CF797F"/>
    <w:rsid w:val="00D13C7D"/>
    <w:rsid w:val="00D32951"/>
    <w:rsid w:val="00D44BEA"/>
    <w:rsid w:val="00D44EA2"/>
    <w:rsid w:val="00D52B21"/>
    <w:rsid w:val="00D623CD"/>
    <w:rsid w:val="00D64670"/>
    <w:rsid w:val="00D71B71"/>
    <w:rsid w:val="00D82C42"/>
    <w:rsid w:val="00DB4E2E"/>
    <w:rsid w:val="00DE147C"/>
    <w:rsid w:val="00E076E5"/>
    <w:rsid w:val="00E33E50"/>
    <w:rsid w:val="00E350C6"/>
    <w:rsid w:val="00E37C7C"/>
    <w:rsid w:val="00E56964"/>
    <w:rsid w:val="00E60794"/>
    <w:rsid w:val="00E64277"/>
    <w:rsid w:val="00E70C4B"/>
    <w:rsid w:val="00E8796A"/>
    <w:rsid w:val="00EA11C4"/>
    <w:rsid w:val="00EA31B9"/>
    <w:rsid w:val="00EB3EBD"/>
    <w:rsid w:val="00EB4015"/>
    <w:rsid w:val="00ED2AB7"/>
    <w:rsid w:val="00ED359A"/>
    <w:rsid w:val="00EF4F0D"/>
    <w:rsid w:val="00F00D9B"/>
    <w:rsid w:val="00F07CF6"/>
    <w:rsid w:val="00F121E5"/>
    <w:rsid w:val="00F157A1"/>
    <w:rsid w:val="00F40940"/>
    <w:rsid w:val="00F56DD6"/>
    <w:rsid w:val="00F6149B"/>
    <w:rsid w:val="00FC0001"/>
    <w:rsid w:val="00FD3C6B"/>
    <w:rsid w:val="00FE28AE"/>
    <w:rsid w:val="00FE3817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4BF6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084BF6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084BF6"/>
  </w:style>
  <w:style w:type="character" w:customStyle="1" w:styleId="WW-Absatz-Standardschriftart">
    <w:name w:val="WW-Absatz-Standardschriftart"/>
    <w:rsid w:val="00084BF6"/>
  </w:style>
  <w:style w:type="character" w:customStyle="1" w:styleId="WW-Absatz-Standardschriftart1">
    <w:name w:val="WW-Absatz-Standardschriftart1"/>
    <w:rsid w:val="00084BF6"/>
  </w:style>
  <w:style w:type="character" w:customStyle="1" w:styleId="10">
    <w:name w:val="Основной шрифт абзаца1"/>
    <w:rsid w:val="00084BF6"/>
  </w:style>
  <w:style w:type="character" w:customStyle="1" w:styleId="a4">
    <w:name w:val="Символ нумерации"/>
    <w:rsid w:val="00084BF6"/>
  </w:style>
  <w:style w:type="paragraph" w:customStyle="1" w:styleId="a5">
    <w:name w:val="Заголовок"/>
    <w:basedOn w:val="a0"/>
    <w:next w:val="a6"/>
    <w:rsid w:val="00084BF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084BF6"/>
    <w:pPr>
      <w:spacing w:after="120"/>
    </w:pPr>
  </w:style>
  <w:style w:type="paragraph" w:styleId="a7">
    <w:name w:val="List"/>
    <w:basedOn w:val="a6"/>
    <w:rsid w:val="00084BF6"/>
    <w:rPr>
      <w:rFonts w:cs="Mangal"/>
    </w:rPr>
  </w:style>
  <w:style w:type="paragraph" w:styleId="a8">
    <w:name w:val="caption"/>
    <w:basedOn w:val="a0"/>
    <w:qFormat/>
    <w:rsid w:val="00084B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084BF6"/>
    <w:pPr>
      <w:suppressLineNumbers/>
    </w:pPr>
    <w:rPr>
      <w:rFonts w:cs="Mangal"/>
    </w:rPr>
  </w:style>
  <w:style w:type="paragraph" w:styleId="a9">
    <w:name w:val="Body Text Indent"/>
    <w:basedOn w:val="a0"/>
    <w:rsid w:val="00084BF6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084BF6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084BF6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084BF6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084BF6"/>
    <w:pPr>
      <w:suppressLineNumbers/>
    </w:pPr>
  </w:style>
  <w:style w:type="paragraph" w:customStyle="1" w:styleId="ad">
    <w:name w:val="Заголовок таблицы"/>
    <w:basedOn w:val="ac"/>
    <w:rsid w:val="00084BF6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2B04B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2B04B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2022-01-26T13:23:00Z</cp:lastPrinted>
  <dcterms:created xsi:type="dcterms:W3CDTF">2025-09-09T07:18:00Z</dcterms:created>
  <dcterms:modified xsi:type="dcterms:W3CDTF">2025-09-09T07:18:00Z</dcterms:modified>
</cp:coreProperties>
</file>