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D83BC0">
            <w:pPr>
              <w:pStyle w:val="af2"/>
            </w:pPr>
          </w:p>
          <w:p w:rsidR="00D57FA1" w:rsidRDefault="00D57FA1" w:rsidP="00D83BC0">
            <w:pPr>
              <w:pStyle w:val="af2"/>
            </w:pPr>
          </w:p>
          <w:p w:rsidR="00D57FA1" w:rsidRDefault="00D57FA1" w:rsidP="00D83BC0">
            <w:pPr>
              <w:pStyle w:val="af2"/>
            </w:pPr>
          </w:p>
          <w:p w:rsidR="00D57FA1" w:rsidRDefault="00D57FA1" w:rsidP="00D83BC0">
            <w:pPr>
              <w:pStyle w:val="af2"/>
            </w:pPr>
          </w:p>
          <w:p w:rsidR="00D57FA1" w:rsidRDefault="00D57FA1" w:rsidP="00D83BC0">
            <w:pPr>
              <w:pStyle w:val="af2"/>
            </w:pPr>
          </w:p>
          <w:p w:rsidR="00D57FA1" w:rsidRDefault="00D57FA1" w:rsidP="00D83BC0">
            <w:pPr>
              <w:pStyle w:val="af2"/>
            </w:pPr>
          </w:p>
          <w:p w:rsidR="00D57FA1" w:rsidRDefault="00D57FA1" w:rsidP="00D83BC0">
            <w:pPr>
              <w:pStyle w:val="af2"/>
            </w:pPr>
          </w:p>
          <w:p w:rsidR="00D57FA1" w:rsidRDefault="00D57FA1" w:rsidP="00D83BC0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EF73EA" w:rsidRDefault="00EF73EA" w:rsidP="00EF73E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EF73EA" w:rsidRPr="00331A49" w:rsidRDefault="00EF73EA" w:rsidP="00EF73E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повышения квалификации</w:t>
      </w:r>
    </w:p>
    <w:p w:rsidR="00413EED" w:rsidRPr="00331A49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B14323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</w:t>
      </w:r>
      <w:r w:rsidR="00EF73EA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EF73EA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14323">
        <w:rPr>
          <w:b/>
          <w:sz w:val="32"/>
          <w:szCs w:val="32"/>
          <w:u w:val="single"/>
        </w:rPr>
        <w:t>Оператор котельной</w:t>
      </w:r>
    </w:p>
    <w:p w:rsidR="003B6D12" w:rsidRDefault="007D6946" w:rsidP="007D6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D6946" w:rsidRPr="007D6946" w:rsidRDefault="003B6D12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="007D6946" w:rsidRPr="007D6946">
        <w:rPr>
          <w:b/>
          <w:sz w:val="28"/>
          <w:szCs w:val="28"/>
        </w:rPr>
        <w:t>Квалификация: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F97095">
        <w:rPr>
          <w:b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14323">
        <w:rPr>
          <w:b/>
          <w:sz w:val="28"/>
          <w:szCs w:val="28"/>
          <w:u w:val="single"/>
        </w:rPr>
        <w:t>15643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D57FA1" w:rsidRDefault="00D57FA1" w:rsidP="00D57FA1"/>
    <w:p w:rsidR="00D57FA1" w:rsidRDefault="00D57FA1" w:rsidP="00D57FA1"/>
    <w:p w:rsidR="00D57FA1" w:rsidRPr="00D57FA1" w:rsidRDefault="00D57FA1" w:rsidP="00D57FA1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D83BC0" w:rsidRDefault="00D83BC0" w:rsidP="001A65F2">
      <w:pPr>
        <w:pStyle w:val="1"/>
        <w:tabs>
          <w:tab w:val="clear" w:pos="0"/>
        </w:tabs>
        <w:ind w:left="0" w:firstLine="0"/>
      </w:pPr>
    </w:p>
    <w:p w:rsidR="00D83BC0" w:rsidRDefault="00D83BC0" w:rsidP="001A65F2">
      <w:pPr>
        <w:pStyle w:val="1"/>
        <w:tabs>
          <w:tab w:val="clear" w:pos="0"/>
        </w:tabs>
        <w:ind w:left="0" w:firstLine="0"/>
      </w:pPr>
    </w:p>
    <w:p w:rsidR="00D83BC0" w:rsidRDefault="00D83BC0" w:rsidP="001A65F2">
      <w:pPr>
        <w:pStyle w:val="1"/>
        <w:tabs>
          <w:tab w:val="clear" w:pos="0"/>
        </w:tabs>
        <w:ind w:left="0" w:firstLine="0"/>
      </w:pPr>
    </w:p>
    <w:p w:rsidR="00D83BC0" w:rsidRDefault="00D83BC0" w:rsidP="001A65F2">
      <w:pPr>
        <w:pStyle w:val="1"/>
        <w:tabs>
          <w:tab w:val="clear" w:pos="0"/>
        </w:tabs>
        <w:ind w:left="0" w:firstLine="0"/>
      </w:pPr>
    </w:p>
    <w:p w:rsidR="00D83BC0" w:rsidRDefault="00D83BC0" w:rsidP="001A65F2">
      <w:pPr>
        <w:pStyle w:val="1"/>
        <w:tabs>
          <w:tab w:val="clear" w:pos="0"/>
        </w:tabs>
        <w:ind w:left="0" w:firstLine="0"/>
      </w:pPr>
    </w:p>
    <w:p w:rsidR="00413EED" w:rsidRPr="00FC08DF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D83BC0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B14323" w:rsidRDefault="00B14323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B14323" w:rsidRDefault="00B14323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t>ЦЕЛЬ И ПЛАНИРУЕМЫЕ РЕЗУЛЬТАТЫ ОБУЧЕНИЯ</w:t>
      </w:r>
    </w:p>
    <w:p w:rsidR="00EF73EA" w:rsidRPr="00D57FA1" w:rsidRDefault="00EF73EA" w:rsidP="00D57FA1">
      <w:pPr>
        <w:pStyle w:val="Default"/>
        <w:numPr>
          <w:ilvl w:val="0"/>
          <w:numId w:val="1"/>
        </w:numPr>
        <w:jc w:val="center"/>
        <w:rPr>
          <w:b/>
        </w:rPr>
      </w:pPr>
    </w:p>
    <w:p w:rsidR="00EF73EA" w:rsidRPr="00EF73EA" w:rsidRDefault="00EF73EA" w:rsidP="00EF73EA">
      <w:pPr>
        <w:pStyle w:val="af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EF73EA">
        <w:rPr>
          <w:sz w:val="24"/>
          <w:szCs w:val="24"/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407218" w:rsidRDefault="00407218" w:rsidP="00407218">
      <w:pPr>
        <w:pStyle w:val="Default"/>
        <w:numPr>
          <w:ilvl w:val="0"/>
          <w:numId w:val="1"/>
        </w:numPr>
        <w:jc w:val="center"/>
        <w:rPr>
          <w:b/>
        </w:rPr>
      </w:pPr>
    </w:p>
    <w:p w:rsidR="00407218" w:rsidRPr="00407218" w:rsidRDefault="00674FA6" w:rsidP="00407218">
      <w:pPr>
        <w:pStyle w:val="Default"/>
        <w:rPr>
          <w:b/>
        </w:rPr>
      </w:pPr>
      <w:r w:rsidRPr="00925796">
        <w:t xml:space="preserve">Обучающиеся готовятся к следующему виду деятельности:  </w:t>
      </w:r>
      <w:r w:rsidR="00407218">
        <w:t xml:space="preserve">  </w:t>
      </w:r>
      <w:r w:rsidR="00407218" w:rsidRPr="001734FD">
        <w:t>«</w:t>
      </w:r>
      <w:r w:rsidR="00DC668C" w:rsidRPr="001734FD">
        <w:t>Операторское о</w:t>
      </w:r>
      <w:r w:rsidR="00407218" w:rsidRPr="001734FD">
        <w:t xml:space="preserve">бслуживание </w:t>
      </w:r>
      <w:r w:rsidR="0052077B" w:rsidRPr="001734FD">
        <w:t xml:space="preserve">оборудования производственных, производственно-отопительных и отопительных котельных на жидком и газообразном топливе </w:t>
      </w:r>
      <w:r w:rsidR="00407218" w:rsidRPr="001734FD">
        <w:t xml:space="preserve"> в целях обеспечения их безопасной эксплуатации»</w:t>
      </w:r>
    </w:p>
    <w:p w:rsidR="00353134" w:rsidRPr="00073C25" w:rsidRDefault="00353134" w:rsidP="00407218">
      <w:pPr>
        <w:pStyle w:val="western"/>
        <w:spacing w:before="0" w:beforeAutospacing="0" w:after="0"/>
        <w:rPr>
          <w:rFonts w:ascii="Times New Roman" w:hAnsi="Times New Roman"/>
        </w:rPr>
      </w:pPr>
    </w:p>
    <w:p w:rsidR="00B45E06" w:rsidRDefault="00F97095" w:rsidP="00407218">
      <w:pPr>
        <w:pStyle w:val="Default"/>
        <w:ind w:left="-426" w:firstLine="426"/>
      </w:pPr>
      <w:r>
        <w:t>Практический опыт: Не менее одного года работ по профессии оператор котельной 2 разряда</w:t>
      </w:r>
    </w:p>
    <w:p w:rsidR="00F97095" w:rsidRDefault="00F97095" w:rsidP="00407218">
      <w:pPr>
        <w:pStyle w:val="Default"/>
        <w:ind w:left="-426" w:firstLine="426"/>
      </w:pPr>
    </w:p>
    <w:p w:rsidR="00BC762C" w:rsidRPr="00674FA6" w:rsidRDefault="00BC762C" w:rsidP="00407218">
      <w:pPr>
        <w:pStyle w:val="Default"/>
        <w:ind w:left="-426" w:firstLine="426"/>
        <w:rPr>
          <w:b/>
        </w:rPr>
      </w:pPr>
      <w:r>
        <w:t>Программа направлена на освоение</w:t>
      </w:r>
      <w:r w:rsidR="00F97095">
        <w:t>(совершенствование)</w:t>
      </w:r>
      <w:r>
        <w:t xml:space="preserve">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>
        <w:tc>
          <w:tcPr>
            <w:tcW w:w="2660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3C7AFC">
        <w:tc>
          <w:tcPr>
            <w:tcW w:w="2660" w:type="dxa"/>
          </w:tcPr>
          <w:p w:rsidR="003C7AFC" w:rsidRPr="00496E44" w:rsidRDefault="00407218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52077B">
              <w:rPr>
                <w:rFonts w:ascii="Times New Roman" w:hAnsi="Times New Roman"/>
                <w:sz w:val="22"/>
                <w:szCs w:val="22"/>
              </w:rPr>
              <w:t>оборудования котельных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033F4C" w:rsidRDefault="00BA2AB6" w:rsidP="00033F4C">
            <w:pPr>
              <w:rPr>
                <w:rFonts w:ascii="Times New Roman" w:hAnsi="Times New Roman"/>
              </w:rPr>
            </w:pPr>
            <w:r w:rsidRPr="00033F4C">
              <w:rPr>
                <w:rFonts w:ascii="Times New Roman" w:hAnsi="Times New Roman"/>
              </w:rPr>
              <w:t>-</w:t>
            </w:r>
            <w:r w:rsidR="00033F4C" w:rsidRPr="00033F4C">
              <w:rPr>
                <w:rFonts w:ascii="Times New Roman" w:hAnsi="Times New Roman"/>
              </w:rPr>
              <w:t xml:space="preserve"> </w:t>
            </w:r>
            <w:r w:rsidR="00033F4C">
              <w:rPr>
                <w:rFonts w:ascii="Times New Roman" w:hAnsi="Times New Roman"/>
              </w:rPr>
              <w:t>обслуживать</w:t>
            </w:r>
            <w:r w:rsidR="00033F4C" w:rsidRPr="00033F4C">
              <w:rPr>
                <w:rFonts w:ascii="Times New Roman" w:hAnsi="Times New Roman"/>
              </w:rPr>
              <w:t xml:space="preserve"> водогрейны</w:t>
            </w:r>
            <w:r w:rsidR="00033F4C">
              <w:rPr>
                <w:rFonts w:ascii="Times New Roman" w:hAnsi="Times New Roman"/>
              </w:rPr>
              <w:t>е</w:t>
            </w:r>
            <w:r w:rsidR="00033F4C" w:rsidRPr="00033F4C">
              <w:rPr>
                <w:rFonts w:ascii="Times New Roman" w:hAnsi="Times New Roman"/>
              </w:rPr>
              <w:t xml:space="preserve"> и паровы</w:t>
            </w:r>
            <w:r w:rsidR="00033F4C">
              <w:rPr>
                <w:rFonts w:ascii="Times New Roman" w:hAnsi="Times New Roman"/>
              </w:rPr>
              <w:t>е</w:t>
            </w:r>
            <w:r w:rsidR="00033F4C" w:rsidRPr="00033F4C">
              <w:rPr>
                <w:rFonts w:ascii="Times New Roman" w:hAnsi="Times New Roman"/>
              </w:rPr>
              <w:t xml:space="preserve"> котл</w:t>
            </w:r>
            <w:r w:rsidR="00033F4C">
              <w:rPr>
                <w:rFonts w:ascii="Times New Roman" w:hAnsi="Times New Roman"/>
              </w:rPr>
              <w:t>ы</w:t>
            </w:r>
            <w:r w:rsidR="00033F4C" w:rsidRPr="00033F4C">
              <w:rPr>
                <w:rFonts w:ascii="Times New Roman" w:hAnsi="Times New Roman"/>
              </w:rPr>
              <w:t xml:space="preserve"> с суммарной теплопроизводительностью свыше 12,6 до 42 ГДж/ч (свыше 3 до 10 Гкал/ч)</w:t>
            </w:r>
            <w:r w:rsidR="00033F4C">
              <w:rPr>
                <w:rFonts w:ascii="Times New Roman" w:hAnsi="Times New Roman"/>
              </w:rPr>
              <w:t>;</w:t>
            </w:r>
          </w:p>
          <w:p w:rsidR="00033F4C" w:rsidRDefault="00033F4C" w:rsidP="00033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33F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обслуживать </w:t>
            </w:r>
            <w:r w:rsidRPr="00033F4C">
              <w:rPr>
                <w:rFonts w:ascii="Times New Roman" w:hAnsi="Times New Roman"/>
              </w:rPr>
              <w:t xml:space="preserve"> в котельной отдельны</w:t>
            </w:r>
            <w:r>
              <w:rPr>
                <w:rFonts w:ascii="Times New Roman" w:hAnsi="Times New Roman"/>
              </w:rPr>
              <w:t>е</w:t>
            </w:r>
            <w:r w:rsidRPr="00033F4C">
              <w:rPr>
                <w:rFonts w:ascii="Times New Roman" w:hAnsi="Times New Roman"/>
              </w:rPr>
              <w:t xml:space="preserve"> водогрейны</w:t>
            </w:r>
            <w:r>
              <w:rPr>
                <w:rFonts w:ascii="Times New Roman" w:hAnsi="Times New Roman"/>
              </w:rPr>
              <w:t>е</w:t>
            </w:r>
            <w:r w:rsidRPr="00033F4C">
              <w:rPr>
                <w:rFonts w:ascii="Times New Roman" w:hAnsi="Times New Roman"/>
              </w:rPr>
              <w:t xml:space="preserve"> или паровы</w:t>
            </w:r>
            <w:r>
              <w:rPr>
                <w:rFonts w:ascii="Times New Roman" w:hAnsi="Times New Roman"/>
              </w:rPr>
              <w:t>е</w:t>
            </w:r>
            <w:r w:rsidRPr="00033F4C">
              <w:rPr>
                <w:rFonts w:ascii="Times New Roman" w:hAnsi="Times New Roman"/>
              </w:rPr>
              <w:t xml:space="preserve"> котл</w:t>
            </w:r>
            <w:r>
              <w:rPr>
                <w:rFonts w:ascii="Times New Roman" w:hAnsi="Times New Roman"/>
              </w:rPr>
              <w:t>ы</w:t>
            </w:r>
            <w:r w:rsidRPr="00033F4C">
              <w:rPr>
                <w:rFonts w:ascii="Times New Roman" w:hAnsi="Times New Roman"/>
              </w:rPr>
              <w:t xml:space="preserve"> с теплопроизводительностью котла свыше 21 до 84 ГДж/ч (свыше 5 до 20 Гкал/ч), работающи</w:t>
            </w:r>
            <w:r>
              <w:rPr>
                <w:rFonts w:ascii="Times New Roman" w:hAnsi="Times New Roman"/>
              </w:rPr>
              <w:t>е</w:t>
            </w:r>
            <w:r w:rsidRPr="00033F4C">
              <w:rPr>
                <w:rFonts w:ascii="Times New Roman" w:hAnsi="Times New Roman"/>
              </w:rPr>
              <w:t xml:space="preserve"> на жидком и газообразном топливе или электронагреве</w:t>
            </w:r>
            <w:r>
              <w:rPr>
                <w:rFonts w:ascii="Times New Roman" w:hAnsi="Times New Roman"/>
              </w:rPr>
              <w:t>;</w:t>
            </w:r>
          </w:p>
          <w:p w:rsidR="00033F4C" w:rsidRDefault="00033F4C" w:rsidP="00033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33F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обслуживать</w:t>
            </w:r>
            <w:r w:rsidRPr="00033F4C">
              <w:rPr>
                <w:rFonts w:ascii="Times New Roman" w:hAnsi="Times New Roman"/>
              </w:rPr>
              <w:t xml:space="preserve"> теплосетевы</w:t>
            </w:r>
            <w:r>
              <w:rPr>
                <w:rFonts w:ascii="Times New Roman" w:hAnsi="Times New Roman"/>
              </w:rPr>
              <w:t>е</w:t>
            </w:r>
            <w:r w:rsidRPr="00033F4C">
              <w:rPr>
                <w:rFonts w:ascii="Times New Roman" w:hAnsi="Times New Roman"/>
              </w:rPr>
              <w:t xml:space="preserve"> бойлерны</w:t>
            </w:r>
            <w:r>
              <w:rPr>
                <w:rFonts w:ascii="Times New Roman" w:hAnsi="Times New Roman"/>
              </w:rPr>
              <w:t>е</w:t>
            </w:r>
            <w:r w:rsidRPr="00033F4C">
              <w:rPr>
                <w:rFonts w:ascii="Times New Roman" w:hAnsi="Times New Roman"/>
              </w:rPr>
              <w:t xml:space="preserve"> установ</w:t>
            </w:r>
            <w:r>
              <w:rPr>
                <w:rFonts w:ascii="Times New Roman" w:hAnsi="Times New Roman"/>
              </w:rPr>
              <w:t>ки</w:t>
            </w:r>
            <w:r w:rsidRPr="00033F4C">
              <w:rPr>
                <w:rFonts w:ascii="Times New Roman" w:hAnsi="Times New Roman"/>
              </w:rPr>
              <w:t xml:space="preserve"> или станци</w:t>
            </w:r>
            <w:r>
              <w:rPr>
                <w:rFonts w:ascii="Times New Roman" w:hAnsi="Times New Roman"/>
              </w:rPr>
              <w:t>и</w:t>
            </w:r>
            <w:r w:rsidRPr="00033F4C">
              <w:rPr>
                <w:rFonts w:ascii="Times New Roman" w:hAnsi="Times New Roman"/>
              </w:rPr>
              <w:t xml:space="preserve"> мятого пара, расположенны</w:t>
            </w:r>
            <w:r>
              <w:rPr>
                <w:rFonts w:ascii="Times New Roman" w:hAnsi="Times New Roman"/>
              </w:rPr>
              <w:t>е</w:t>
            </w:r>
            <w:r w:rsidRPr="00033F4C">
              <w:rPr>
                <w:rFonts w:ascii="Times New Roman" w:hAnsi="Times New Roman"/>
              </w:rPr>
              <w:t xml:space="preserve"> в зоне обслуживания основных агрегатов, с суммарной тепловой нагрузкой свыше 42 до 84 ГДж/ч (свыше 10 до 20 Гкал/ч)</w:t>
            </w:r>
            <w:r>
              <w:rPr>
                <w:rFonts w:ascii="Times New Roman" w:hAnsi="Times New Roman"/>
              </w:rPr>
              <w:t>;</w:t>
            </w:r>
          </w:p>
          <w:p w:rsidR="00033F4C" w:rsidRDefault="00033F4C" w:rsidP="00033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-производить п</w:t>
            </w:r>
            <w:r w:rsidRPr="00033F4C">
              <w:rPr>
                <w:rFonts w:ascii="Times New Roman" w:hAnsi="Times New Roman"/>
              </w:rPr>
              <w:t>уск, остановк</w:t>
            </w:r>
            <w:r>
              <w:rPr>
                <w:rFonts w:ascii="Times New Roman" w:hAnsi="Times New Roman"/>
              </w:rPr>
              <w:t>у</w:t>
            </w:r>
            <w:r w:rsidRPr="00033F4C">
              <w:rPr>
                <w:rFonts w:ascii="Times New Roman" w:hAnsi="Times New Roman"/>
              </w:rPr>
              <w:t>, регулирование и наблюдение за работой экономайзеров, воздухоподогревателей, пароперегревателей и питательных насосов</w:t>
            </w:r>
            <w:r>
              <w:rPr>
                <w:rFonts w:ascii="Times New Roman" w:hAnsi="Times New Roman"/>
              </w:rPr>
              <w:t>;</w:t>
            </w:r>
          </w:p>
          <w:p w:rsidR="00033F4C" w:rsidRDefault="00033F4C" w:rsidP="00033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33F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обеспечивать</w:t>
            </w:r>
            <w:r w:rsidRPr="00033F4C">
              <w:rPr>
                <w:rFonts w:ascii="Times New Roman" w:hAnsi="Times New Roman"/>
              </w:rPr>
              <w:t xml:space="preserve"> бесперебойн</w:t>
            </w:r>
            <w:r>
              <w:rPr>
                <w:rFonts w:ascii="Times New Roman" w:hAnsi="Times New Roman"/>
              </w:rPr>
              <w:t>ую</w:t>
            </w:r>
            <w:r w:rsidRPr="00033F4C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>у</w:t>
            </w:r>
            <w:r w:rsidRPr="00033F4C">
              <w:rPr>
                <w:rFonts w:ascii="Times New Roman" w:hAnsi="Times New Roman"/>
              </w:rPr>
              <w:t xml:space="preserve"> оборудования котельной</w:t>
            </w:r>
            <w:r>
              <w:rPr>
                <w:rFonts w:ascii="Times New Roman" w:hAnsi="Times New Roman"/>
              </w:rPr>
              <w:t>;</w:t>
            </w:r>
          </w:p>
          <w:p w:rsidR="00033F4C" w:rsidRDefault="00033F4C" w:rsidP="00033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-производить п</w:t>
            </w:r>
            <w:r w:rsidRPr="00033F4C">
              <w:rPr>
                <w:rFonts w:ascii="Times New Roman" w:hAnsi="Times New Roman"/>
              </w:rPr>
              <w:t>уск, остановк</w:t>
            </w:r>
            <w:r>
              <w:rPr>
                <w:rFonts w:ascii="Times New Roman" w:hAnsi="Times New Roman"/>
              </w:rPr>
              <w:t>у</w:t>
            </w:r>
            <w:r w:rsidRPr="00033F4C">
              <w:rPr>
                <w:rFonts w:ascii="Times New Roman" w:hAnsi="Times New Roman"/>
              </w:rPr>
              <w:t xml:space="preserve"> и переключение обслуживаемых агрегатов в схемах теплопроводов</w:t>
            </w:r>
            <w:r>
              <w:rPr>
                <w:rFonts w:ascii="Times New Roman" w:hAnsi="Times New Roman"/>
              </w:rPr>
              <w:t>;</w:t>
            </w:r>
          </w:p>
          <w:p w:rsidR="00D1734C" w:rsidRDefault="00033F4C" w:rsidP="00033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-осуществлять уч</w:t>
            </w:r>
            <w:r w:rsidRPr="00033F4C">
              <w:rPr>
                <w:rFonts w:ascii="Times New Roman" w:hAnsi="Times New Roman"/>
              </w:rPr>
              <w:t>ет те</w:t>
            </w:r>
            <w:r w:rsidR="00D1734C">
              <w:rPr>
                <w:rFonts w:ascii="Times New Roman" w:hAnsi="Times New Roman"/>
              </w:rPr>
              <w:t>плоты, отпускаемой потребителям;</w:t>
            </w:r>
          </w:p>
          <w:p w:rsidR="0052077B" w:rsidRPr="00033F4C" w:rsidRDefault="00D1734C" w:rsidP="005207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33F4C" w:rsidRPr="00033F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участвовать</w:t>
            </w:r>
            <w:r w:rsidR="00033F4C" w:rsidRPr="00033F4C">
              <w:rPr>
                <w:rFonts w:ascii="Times New Roman" w:hAnsi="Times New Roman"/>
              </w:rPr>
              <w:t xml:space="preserve"> в ремонте обслуживаемого оборудования</w:t>
            </w:r>
            <w:r>
              <w:rPr>
                <w:rFonts w:ascii="Times New Roman" w:hAnsi="Times New Roman"/>
              </w:rPr>
              <w:t>;</w:t>
            </w:r>
            <w:r w:rsidR="00033F4C" w:rsidRPr="00033F4C">
              <w:rPr>
                <w:rFonts w:ascii="Times New Roman" w:hAnsi="Times New Roman"/>
              </w:rPr>
              <w:t xml:space="preserve"> </w:t>
            </w:r>
            <w:r w:rsidR="00033F4C" w:rsidRPr="00033F4C">
              <w:rPr>
                <w:rFonts w:ascii="Times New Roman" w:hAnsi="Times New Roman"/>
              </w:rPr>
              <w:br/>
            </w:r>
            <w:r w:rsidR="00B813E4" w:rsidRPr="00033F4C">
              <w:rPr>
                <w:rFonts w:ascii="Times New Roman" w:hAnsi="Times New Roman"/>
              </w:rPr>
              <w:t>-вести установленную техническую документацию</w:t>
            </w:r>
            <w:r w:rsidR="0052077B" w:rsidRPr="00033F4C">
              <w:rPr>
                <w:rFonts w:ascii="Times New Roman" w:hAnsi="Times New Roman"/>
              </w:rPr>
              <w:t xml:space="preserve"> </w:t>
            </w:r>
            <w:r w:rsidR="0052077B" w:rsidRPr="00033F4C">
              <w:rPr>
                <w:rFonts w:ascii="Times New Roman" w:hAnsi="Times New Roman"/>
              </w:rPr>
              <w:br/>
            </w:r>
          </w:p>
          <w:p w:rsidR="003C7AFC" w:rsidRPr="00033F4C" w:rsidRDefault="003C7AFC" w:rsidP="009A1186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033F4C" w:rsidRDefault="00033F4C" w:rsidP="00033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033F4C">
              <w:rPr>
                <w:rFonts w:ascii="Times New Roman" w:hAnsi="Times New Roman"/>
              </w:rPr>
              <w:t xml:space="preserve">устройство обслуживаемых котлов; устройство и принцип работы центробежных и поршневых насосов, электродвигателей и паровых двигателей; </w:t>
            </w:r>
          </w:p>
          <w:p w:rsidR="00033F4C" w:rsidRDefault="00033F4C" w:rsidP="00033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33F4C">
              <w:rPr>
                <w:rFonts w:ascii="Times New Roman" w:hAnsi="Times New Roman"/>
              </w:rPr>
              <w:t xml:space="preserve">схемы тепло-, паро- и водопроводов котельной установки и наружных теплосетей; </w:t>
            </w:r>
          </w:p>
          <w:p w:rsidR="00033F4C" w:rsidRDefault="00033F4C" w:rsidP="00033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33F4C">
              <w:rPr>
                <w:rFonts w:ascii="Times New Roman" w:hAnsi="Times New Roman"/>
              </w:rPr>
              <w:t xml:space="preserve">порядок учета результатов работы оборудования и отпускаемой потребителям теплоты; </w:t>
            </w:r>
          </w:p>
          <w:p w:rsidR="00033F4C" w:rsidRPr="00033F4C" w:rsidRDefault="00033F4C" w:rsidP="00033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33F4C">
              <w:rPr>
                <w:rFonts w:ascii="Times New Roman" w:hAnsi="Times New Roman"/>
              </w:rPr>
              <w:t>устройство простых и средней сложности контрольно-измерительных приборов.</w:t>
            </w:r>
          </w:p>
          <w:p w:rsidR="00BA2AB6" w:rsidRPr="00033F4C" w:rsidRDefault="00BA2AB6" w:rsidP="00A77B6C">
            <w:pPr>
              <w:pStyle w:val="western"/>
              <w:spacing w:before="0" w:beforeAutospacing="0" w:after="0"/>
              <w:rPr>
                <w:rFonts w:ascii="Times New Roman" w:hAnsi="Times New Roman"/>
                <w:sz w:val="22"/>
                <w:szCs w:val="22"/>
              </w:rPr>
            </w:pPr>
            <w:r w:rsidRPr="00033F4C">
              <w:rPr>
                <w:rFonts w:ascii="Times New Roman" w:hAnsi="Times New Roman"/>
                <w:sz w:val="22"/>
                <w:szCs w:val="22"/>
              </w:rPr>
              <w:t>-правила вывода котла в ремонт;</w:t>
            </w:r>
          </w:p>
          <w:p w:rsidR="00BA2AB6" w:rsidRPr="00033F4C" w:rsidRDefault="00BA2AB6" w:rsidP="00A77B6C">
            <w:pPr>
              <w:pStyle w:val="western"/>
              <w:spacing w:before="0" w:beforeAutospacing="0" w:after="0"/>
              <w:rPr>
                <w:rFonts w:ascii="Times New Roman" w:hAnsi="Times New Roman"/>
                <w:sz w:val="22"/>
                <w:szCs w:val="22"/>
              </w:rPr>
            </w:pPr>
            <w:r w:rsidRPr="00033F4C">
              <w:rPr>
                <w:rFonts w:ascii="Times New Roman" w:hAnsi="Times New Roman"/>
                <w:sz w:val="22"/>
                <w:szCs w:val="22"/>
              </w:rPr>
              <w:t>-порядок ведения технической документации</w:t>
            </w:r>
          </w:p>
        </w:tc>
      </w:tr>
      <w:tr w:rsidR="00BA2AB6">
        <w:trPr>
          <w:trHeight w:val="3050"/>
        </w:trPr>
        <w:tc>
          <w:tcPr>
            <w:tcW w:w="2660" w:type="dxa"/>
            <w:shd w:val="clear" w:color="auto" w:fill="auto"/>
          </w:tcPr>
          <w:p w:rsidR="00BA2AB6" w:rsidRPr="00101925" w:rsidRDefault="00BA2AB6" w:rsidP="00BA2AB6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Pr="00297043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 xml:space="preserve">ивать </w:t>
            </w:r>
            <w:r w:rsidRPr="00297043">
              <w:rPr>
                <w:rFonts w:ascii="Times New Roman" w:hAnsi="Times New Roman"/>
              </w:rPr>
              <w:t>безопасн</w:t>
            </w:r>
            <w:r>
              <w:rPr>
                <w:rFonts w:ascii="Times New Roman" w:hAnsi="Times New Roman"/>
              </w:rPr>
              <w:t>ую</w:t>
            </w:r>
            <w:r w:rsidRPr="00297043">
              <w:rPr>
                <w:rFonts w:ascii="Times New Roman" w:hAnsi="Times New Roman"/>
              </w:rPr>
              <w:t xml:space="preserve"> эксплуатаци</w:t>
            </w:r>
            <w:r>
              <w:rPr>
                <w:rFonts w:ascii="Times New Roman" w:hAnsi="Times New Roman"/>
              </w:rPr>
              <w:t>ю</w:t>
            </w:r>
            <w:r w:rsidRPr="00297043">
              <w:rPr>
                <w:rFonts w:ascii="Times New Roman" w:hAnsi="Times New Roman"/>
              </w:rPr>
              <w:t xml:space="preserve"> и исправно</w:t>
            </w:r>
            <w:r>
              <w:rPr>
                <w:rFonts w:ascii="Times New Roman" w:hAnsi="Times New Roman"/>
              </w:rPr>
              <w:t>е</w:t>
            </w:r>
            <w:r w:rsidRPr="00297043">
              <w:rPr>
                <w:rFonts w:ascii="Times New Roman" w:hAnsi="Times New Roman"/>
              </w:rPr>
              <w:t xml:space="preserve"> состояни</w:t>
            </w:r>
            <w:r>
              <w:rPr>
                <w:rFonts w:ascii="Times New Roman" w:hAnsi="Times New Roman"/>
              </w:rPr>
              <w:t>е оборудования котельных</w:t>
            </w:r>
            <w:r w:rsidRPr="002970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:rsidR="00BA2AB6" w:rsidRDefault="00BA2AB6" w:rsidP="00BA2AB6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</w:t>
            </w:r>
            <w:r w:rsidRPr="00230D61">
              <w:rPr>
                <w:rFonts w:ascii="Times New Roman" w:hAnsi="Times New Roman"/>
                <w:color w:val="000000"/>
              </w:rPr>
              <w:t>облюдать требования безопасности труда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230D61">
              <w:rPr>
                <w:rFonts w:ascii="Times New Roman" w:hAnsi="Times New Roman"/>
                <w:color w:val="000000"/>
              </w:rPr>
              <w:t xml:space="preserve"> электробезопасности,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30D61">
              <w:rPr>
                <w:rFonts w:ascii="Times New Roman" w:hAnsi="Times New Roman"/>
                <w:color w:val="000000"/>
              </w:rPr>
              <w:t>гигиены труда и промсанитарии, пожарной безопасности;</w:t>
            </w:r>
          </w:p>
          <w:p w:rsidR="00BA2AB6" w:rsidRPr="00230D61" w:rsidRDefault="00BA2AB6" w:rsidP="00BA2AB6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</w:t>
            </w:r>
            <w:r w:rsidRPr="00230D61">
              <w:rPr>
                <w:rFonts w:ascii="Times New Roman" w:hAnsi="Times New Roman"/>
                <w:color w:val="000000"/>
              </w:rPr>
              <w:t>казывать первую помощь пострадавшему;</w:t>
            </w:r>
          </w:p>
          <w:p w:rsidR="00BA2AB6" w:rsidRDefault="00BA2AB6" w:rsidP="00BA2AB6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ользоваться средствами предупреждения и тушения пожара;</w:t>
            </w:r>
          </w:p>
          <w:p w:rsidR="00B813E4" w:rsidRDefault="00B813E4" w:rsidP="00BA2AB6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-останавливать котел в аварийных случаях;</w:t>
            </w:r>
          </w:p>
          <w:p w:rsidR="00BA2AB6" w:rsidRPr="00230D61" w:rsidRDefault="00BA2AB6" w:rsidP="00BA2AB6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BA2AB6" w:rsidRDefault="00BA2AB6" w:rsidP="00BA2AB6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равила безопасности труда, электробезопасности, гигиены труда и производственной санитарии, пожарной безопасности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BA2AB6" w:rsidRDefault="00BA2AB6" w:rsidP="00BA2AB6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правила</w:t>
            </w:r>
            <w:r w:rsidRPr="00230D61">
              <w:rPr>
                <w:rFonts w:ascii="Times New Roman" w:hAnsi="Times New Roman"/>
                <w:color w:val="000000"/>
              </w:rPr>
              <w:t xml:space="preserve"> внутреннего распорядка;</w:t>
            </w:r>
          </w:p>
          <w:p w:rsidR="00BA2AB6" w:rsidRDefault="00BA2AB6" w:rsidP="00BA2AB6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инструкция по оказанию первой</w:t>
            </w:r>
          </w:p>
          <w:p w:rsidR="00BA2AB6" w:rsidRPr="00230D61" w:rsidRDefault="00BA2AB6" w:rsidP="00BA2AB6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помощи пострадавшему;</w:t>
            </w:r>
          </w:p>
          <w:p w:rsidR="00BA2AB6" w:rsidRDefault="00BA2AB6" w:rsidP="00BA2AB6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</w:t>
            </w:r>
            <w:r w:rsidRPr="00230D61">
              <w:rPr>
                <w:rFonts w:ascii="Times New Roman" w:hAnsi="Times New Roman"/>
                <w:color w:val="000000"/>
              </w:rPr>
              <w:t>сновные средства и приемы предупреждения и тушения пожара на своем рабочем месте;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BA2AB6" w:rsidRDefault="00BA2AB6" w:rsidP="00BA2AB6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-требования промышленной безопасности при работе оборудования котельных;</w:t>
            </w:r>
          </w:p>
          <w:p w:rsidR="00BA2AB6" w:rsidRDefault="00BA2AB6" w:rsidP="00BA2AB6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-основные положения законодательства по охране окружающей среды</w:t>
            </w:r>
          </w:p>
          <w:p w:rsidR="00BA2AB6" w:rsidRPr="00230D61" w:rsidRDefault="00BA2AB6" w:rsidP="00BA2AB6">
            <w:pPr>
              <w:ind w:left="360"/>
              <w:rPr>
                <w:rFonts w:ascii="Times New Roman" w:hAnsi="Times New Roman"/>
                <w:color w:val="000000"/>
              </w:rPr>
            </w:pPr>
          </w:p>
        </w:tc>
      </w:tr>
    </w:tbl>
    <w:p w:rsidR="00D1734C" w:rsidRPr="00EF73EA" w:rsidRDefault="00D1734C" w:rsidP="00EF73EA">
      <w:pPr>
        <w:pStyle w:val="Default"/>
        <w:rPr>
          <w:b/>
          <w:sz w:val="22"/>
          <w:szCs w:val="22"/>
        </w:rPr>
      </w:pPr>
    </w:p>
    <w:p w:rsidR="008A66B2" w:rsidRPr="0079163E" w:rsidRDefault="009819C1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  <w:r w:rsidRPr="0079163E">
        <w:rPr>
          <w:b/>
        </w:rPr>
        <w:t xml:space="preserve">УЧЕБНЫЙ </w:t>
      </w:r>
      <w:r w:rsidR="008A66B2" w:rsidRPr="0079163E">
        <w:rPr>
          <w:b/>
        </w:rPr>
        <w:t xml:space="preserve"> ПЛАН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195"/>
        <w:gridCol w:w="1764"/>
      </w:tblGrid>
      <w:tr w:rsidR="00FC08DF" w:rsidRPr="00CB5455">
        <w:trPr>
          <w:trHeight w:val="20"/>
        </w:trPr>
        <w:tc>
          <w:tcPr>
            <w:tcW w:w="993" w:type="dxa"/>
          </w:tcPr>
          <w:p w:rsidR="00FC08DF" w:rsidRPr="00CB5455" w:rsidRDefault="00FC08DF" w:rsidP="00AC0C7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195" w:type="dxa"/>
          </w:tcPr>
          <w:p w:rsidR="00FC08DF" w:rsidRPr="00CB5455" w:rsidRDefault="00771431" w:rsidP="00AC0C7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Наименование тем</w:t>
            </w:r>
          </w:p>
        </w:tc>
        <w:tc>
          <w:tcPr>
            <w:tcW w:w="1764" w:type="dxa"/>
          </w:tcPr>
          <w:p w:rsidR="00FC08DF" w:rsidRPr="00CB5455" w:rsidRDefault="00FC08DF" w:rsidP="00AC0C7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Кол-во часов</w:t>
            </w:r>
          </w:p>
        </w:tc>
      </w:tr>
      <w:tr w:rsidR="00FC08DF" w:rsidRPr="00CB5455">
        <w:trPr>
          <w:trHeight w:val="20"/>
        </w:trPr>
        <w:tc>
          <w:tcPr>
            <w:tcW w:w="993" w:type="dxa"/>
          </w:tcPr>
          <w:p w:rsidR="00FC08DF" w:rsidRPr="00CB5455" w:rsidRDefault="00FC08DF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</w:p>
          <w:p w:rsidR="00FC08DF" w:rsidRPr="00CB5455" w:rsidRDefault="00FC08DF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1.1.</w:t>
            </w:r>
          </w:p>
          <w:p w:rsidR="00FC08DF" w:rsidRPr="00CB5455" w:rsidRDefault="00FC08DF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1.1.1.</w:t>
            </w:r>
          </w:p>
        </w:tc>
        <w:tc>
          <w:tcPr>
            <w:tcW w:w="7195" w:type="dxa"/>
          </w:tcPr>
          <w:p w:rsidR="00FC08DF" w:rsidRPr="00CB5455" w:rsidRDefault="00FC08DF" w:rsidP="00AC0C78">
            <w:pPr>
              <w:pStyle w:val="a6"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 Теоретическое обучение:</w:t>
            </w:r>
          </w:p>
          <w:p w:rsidR="00FC08DF" w:rsidRPr="00CB5455" w:rsidRDefault="00FC08DF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Экономический курс</w:t>
            </w:r>
          </w:p>
          <w:p w:rsidR="00FC08DF" w:rsidRPr="00CB5455" w:rsidRDefault="00FC08DF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Экономика отрасли и предприятия</w:t>
            </w:r>
          </w:p>
        </w:tc>
        <w:tc>
          <w:tcPr>
            <w:tcW w:w="1764" w:type="dxa"/>
          </w:tcPr>
          <w:p w:rsidR="00FC08DF" w:rsidRDefault="00B67A2C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  <w:p w:rsidR="00F55FDD" w:rsidRDefault="00D1734C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:rsidR="00F55FDD" w:rsidRPr="00F55FDD" w:rsidRDefault="00F55FDD" w:rsidP="00F55FDD">
            <w:pPr>
              <w:ind w:right="-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D1734C">
              <w:rPr>
                <w:sz w:val="24"/>
                <w:szCs w:val="24"/>
              </w:rPr>
              <w:t>15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1.2</w:t>
            </w:r>
          </w:p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1.2.1.</w:t>
            </w:r>
          </w:p>
        </w:tc>
        <w:tc>
          <w:tcPr>
            <w:tcW w:w="7195" w:type="dxa"/>
          </w:tcPr>
          <w:p w:rsidR="00771431" w:rsidRPr="00CB5455" w:rsidRDefault="00771431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Общетехнический  курс</w:t>
            </w:r>
          </w:p>
          <w:p w:rsidR="00771431" w:rsidRPr="00CB5455" w:rsidRDefault="00771431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1764" w:type="dxa"/>
          </w:tcPr>
          <w:p w:rsidR="00771431" w:rsidRPr="00F55FDD" w:rsidRDefault="00DB419D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F55FDD" w:rsidRPr="00CB5455" w:rsidRDefault="00DB419D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1.2.2.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Ч</w:t>
            </w:r>
            <w:r w:rsidR="00771431" w:rsidRPr="00CB5455">
              <w:rPr>
                <w:sz w:val="22"/>
                <w:szCs w:val="22"/>
              </w:rPr>
              <w:t>тение чертежей, схем</w:t>
            </w:r>
            <w:r w:rsidRPr="00CB5455">
              <w:rPr>
                <w:sz w:val="22"/>
                <w:szCs w:val="22"/>
              </w:rPr>
              <w:t>. Сведения о машиностроительных чертежах. Сборочные чертежи</w:t>
            </w:r>
          </w:p>
        </w:tc>
        <w:tc>
          <w:tcPr>
            <w:tcW w:w="1764" w:type="dxa"/>
          </w:tcPr>
          <w:p w:rsidR="00771431" w:rsidRPr="00CB5455" w:rsidRDefault="00DB419D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1.2.3.</w:t>
            </w:r>
          </w:p>
        </w:tc>
        <w:tc>
          <w:tcPr>
            <w:tcW w:w="7195" w:type="dxa"/>
          </w:tcPr>
          <w:p w:rsidR="00771431" w:rsidRPr="00CB5455" w:rsidRDefault="00771431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Основы электротехники</w:t>
            </w:r>
            <w:r w:rsidR="009C077F">
              <w:rPr>
                <w:sz w:val="22"/>
                <w:szCs w:val="22"/>
              </w:rPr>
              <w:t xml:space="preserve"> и теплотехники</w:t>
            </w:r>
          </w:p>
        </w:tc>
        <w:tc>
          <w:tcPr>
            <w:tcW w:w="1764" w:type="dxa"/>
          </w:tcPr>
          <w:p w:rsidR="00771431" w:rsidRPr="00CB5455" w:rsidRDefault="00DB419D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1.2.4.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Охрана окружающей среды. Охрана труда, противопожарные мероприятия и промышленная безопасность.</w:t>
            </w:r>
          </w:p>
        </w:tc>
        <w:tc>
          <w:tcPr>
            <w:tcW w:w="1764" w:type="dxa"/>
          </w:tcPr>
          <w:p w:rsidR="00771431" w:rsidRPr="00CB5455" w:rsidRDefault="00DB419D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1.3.</w:t>
            </w:r>
          </w:p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1.3.1.</w:t>
            </w:r>
          </w:p>
          <w:p w:rsidR="00771431" w:rsidRPr="00CB5455" w:rsidRDefault="00771431" w:rsidP="001955F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195" w:type="dxa"/>
          </w:tcPr>
          <w:p w:rsidR="00771431" w:rsidRPr="00CB5455" w:rsidRDefault="00771431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Специальный курс</w:t>
            </w:r>
          </w:p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Краткие сведения о материалах, применяемых в котельных установках.</w:t>
            </w:r>
          </w:p>
        </w:tc>
        <w:tc>
          <w:tcPr>
            <w:tcW w:w="1764" w:type="dxa"/>
          </w:tcPr>
          <w:p w:rsidR="00771431" w:rsidRDefault="00DB419D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  <w:p w:rsidR="00F55FDD" w:rsidRPr="00F55FDD" w:rsidRDefault="00DB419D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1.3.2.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Жидкое и газообразное топливо. Подготовка топлива к сгоранию.</w:t>
            </w:r>
          </w:p>
        </w:tc>
        <w:tc>
          <w:tcPr>
            <w:tcW w:w="1764" w:type="dxa"/>
          </w:tcPr>
          <w:p w:rsidR="00771431" w:rsidRPr="00CB5455" w:rsidRDefault="00DB419D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1.3.3.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Водоподготовка котельной.</w:t>
            </w:r>
          </w:p>
        </w:tc>
        <w:tc>
          <w:tcPr>
            <w:tcW w:w="1764" w:type="dxa"/>
          </w:tcPr>
          <w:p w:rsidR="00771431" w:rsidRPr="00CB5455" w:rsidRDefault="00DB419D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1.3.4.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Устройство паровых и водогрейных котлов.</w:t>
            </w:r>
          </w:p>
        </w:tc>
        <w:tc>
          <w:tcPr>
            <w:tcW w:w="1764" w:type="dxa"/>
          </w:tcPr>
          <w:p w:rsidR="00771431" w:rsidRPr="00CB5455" w:rsidRDefault="00DB419D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1.3.5.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Трубопроводы в котельной</w:t>
            </w:r>
          </w:p>
        </w:tc>
        <w:tc>
          <w:tcPr>
            <w:tcW w:w="1764" w:type="dxa"/>
          </w:tcPr>
          <w:p w:rsidR="00771431" w:rsidRPr="00CB5455" w:rsidRDefault="00DB419D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1.3.6.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Контрольно- измерительные приборы и а</w:t>
            </w:r>
            <w:r w:rsidR="00CB5455" w:rsidRPr="00CB5455">
              <w:rPr>
                <w:sz w:val="22"/>
                <w:szCs w:val="22"/>
              </w:rPr>
              <w:t>в</w:t>
            </w:r>
            <w:r w:rsidRPr="00CB5455">
              <w:rPr>
                <w:sz w:val="22"/>
                <w:szCs w:val="22"/>
              </w:rPr>
              <w:t>томатика безопасности в котельной.</w:t>
            </w:r>
          </w:p>
        </w:tc>
        <w:tc>
          <w:tcPr>
            <w:tcW w:w="1764" w:type="dxa"/>
          </w:tcPr>
          <w:p w:rsidR="00771431" w:rsidRPr="00CB5455" w:rsidRDefault="00DB419D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1.3.7.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Эксплуатация котельных установок</w:t>
            </w:r>
          </w:p>
        </w:tc>
        <w:tc>
          <w:tcPr>
            <w:tcW w:w="1764" w:type="dxa"/>
          </w:tcPr>
          <w:p w:rsidR="00771431" w:rsidRPr="00CB5455" w:rsidRDefault="00DB419D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1.3.8.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ind w:right="-2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Аварии в котельных, пути их предупреждения и локализация</w:t>
            </w:r>
            <w:r w:rsidR="001955F7" w:rsidRPr="00CB545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64" w:type="dxa"/>
          </w:tcPr>
          <w:p w:rsidR="00771431" w:rsidRPr="00CB5455" w:rsidRDefault="00DB419D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1955F7" w:rsidP="001955F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lastRenderedPageBreak/>
              <w:t>1.4.</w:t>
            </w:r>
          </w:p>
        </w:tc>
        <w:tc>
          <w:tcPr>
            <w:tcW w:w="7195" w:type="dxa"/>
          </w:tcPr>
          <w:p w:rsidR="00771431" w:rsidRPr="00CB5455" w:rsidRDefault="0079163E" w:rsidP="00AC0C78">
            <w:pPr>
              <w:ind w:right="-2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Зачет</w:t>
            </w:r>
          </w:p>
        </w:tc>
        <w:tc>
          <w:tcPr>
            <w:tcW w:w="1764" w:type="dxa"/>
          </w:tcPr>
          <w:p w:rsidR="00771431" w:rsidRPr="00CB5455" w:rsidRDefault="009E5A40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CB5455">
              <w:rPr>
                <w:b/>
                <w:sz w:val="24"/>
                <w:szCs w:val="24"/>
              </w:rPr>
              <w:t>1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1955F7" w:rsidP="001955F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1.5.</w:t>
            </w:r>
          </w:p>
        </w:tc>
        <w:tc>
          <w:tcPr>
            <w:tcW w:w="7195" w:type="dxa"/>
          </w:tcPr>
          <w:p w:rsidR="00771431" w:rsidRPr="00CB5455" w:rsidRDefault="0079163E" w:rsidP="00AC0C78">
            <w:pPr>
              <w:ind w:right="-2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Кон</w:t>
            </w:r>
            <w:r w:rsidR="001955F7" w:rsidRPr="00CB5455">
              <w:rPr>
                <w:b/>
                <w:sz w:val="22"/>
                <w:szCs w:val="22"/>
              </w:rPr>
              <w:t>с</w:t>
            </w:r>
            <w:r w:rsidRPr="00CB5455">
              <w:rPr>
                <w:b/>
                <w:sz w:val="22"/>
                <w:szCs w:val="22"/>
              </w:rPr>
              <w:t>ультация</w:t>
            </w:r>
          </w:p>
        </w:tc>
        <w:tc>
          <w:tcPr>
            <w:tcW w:w="1764" w:type="dxa"/>
          </w:tcPr>
          <w:p w:rsidR="00771431" w:rsidRPr="00CB5455" w:rsidRDefault="009E5A40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CB5455">
              <w:rPr>
                <w:b/>
                <w:sz w:val="24"/>
                <w:szCs w:val="24"/>
              </w:rPr>
              <w:t>8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1955F7" w:rsidP="001955F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1.6.</w:t>
            </w:r>
          </w:p>
        </w:tc>
        <w:tc>
          <w:tcPr>
            <w:tcW w:w="7195" w:type="dxa"/>
          </w:tcPr>
          <w:p w:rsidR="00771431" w:rsidRPr="00CB5455" w:rsidRDefault="0079163E" w:rsidP="00AC0C78">
            <w:pPr>
              <w:ind w:right="-2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Итоговая аттестация(экзамен)</w:t>
            </w:r>
          </w:p>
        </w:tc>
        <w:tc>
          <w:tcPr>
            <w:tcW w:w="1764" w:type="dxa"/>
          </w:tcPr>
          <w:p w:rsidR="00771431" w:rsidRPr="00CB5455" w:rsidRDefault="009E5A40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CB5455">
              <w:rPr>
                <w:b/>
                <w:sz w:val="24"/>
                <w:szCs w:val="24"/>
              </w:rPr>
              <w:t>8</w:t>
            </w:r>
          </w:p>
        </w:tc>
      </w:tr>
      <w:tr w:rsidR="00FC08DF" w:rsidRPr="00CB5455">
        <w:trPr>
          <w:trHeight w:val="20"/>
        </w:trPr>
        <w:tc>
          <w:tcPr>
            <w:tcW w:w="993" w:type="dxa"/>
          </w:tcPr>
          <w:p w:rsidR="0079163E" w:rsidRPr="00CB5455" w:rsidRDefault="0079163E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</w:p>
          <w:p w:rsidR="00FC08DF" w:rsidRPr="00CB5455" w:rsidRDefault="00FC08DF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2.1.</w:t>
            </w:r>
          </w:p>
          <w:p w:rsidR="00FC08DF" w:rsidRPr="00CB5455" w:rsidRDefault="00FC08DF" w:rsidP="001955F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195" w:type="dxa"/>
          </w:tcPr>
          <w:p w:rsidR="00FC08DF" w:rsidRPr="00CB5455" w:rsidRDefault="00FC08DF" w:rsidP="00AC0C78">
            <w:pPr>
              <w:pStyle w:val="a6"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 xml:space="preserve">  </w:t>
            </w:r>
            <w:r w:rsidRPr="00CB5455">
              <w:rPr>
                <w:b/>
                <w:sz w:val="22"/>
                <w:szCs w:val="22"/>
              </w:rPr>
              <w:t>2. Практическое обучение:</w:t>
            </w:r>
          </w:p>
          <w:p w:rsidR="00FC08DF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Инструктаж по охране труда и пожарной безопасности.</w:t>
            </w:r>
            <w:r w:rsidR="00CB5455">
              <w:rPr>
                <w:sz w:val="22"/>
                <w:szCs w:val="22"/>
              </w:rPr>
              <w:t xml:space="preserve"> </w:t>
            </w:r>
            <w:r w:rsidR="00FC08DF" w:rsidRPr="00CB5455">
              <w:rPr>
                <w:sz w:val="22"/>
                <w:szCs w:val="22"/>
              </w:rPr>
              <w:t xml:space="preserve">Ознакомление с </w:t>
            </w:r>
            <w:r w:rsidRPr="00CB5455">
              <w:rPr>
                <w:sz w:val="22"/>
                <w:szCs w:val="22"/>
              </w:rPr>
              <w:t>оборудованием котельной</w:t>
            </w:r>
          </w:p>
        </w:tc>
        <w:tc>
          <w:tcPr>
            <w:tcW w:w="1764" w:type="dxa"/>
          </w:tcPr>
          <w:p w:rsidR="00FC08DF" w:rsidRPr="00CB5455" w:rsidRDefault="00D1734C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FB2E74">
              <w:rPr>
                <w:b/>
                <w:sz w:val="24"/>
                <w:szCs w:val="24"/>
              </w:rPr>
              <w:t>9</w:t>
            </w:r>
          </w:p>
          <w:p w:rsidR="009E5A40" w:rsidRPr="00CB5455" w:rsidRDefault="009E5A40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  <w:p w:rsidR="009E5A40" w:rsidRPr="00CB5455" w:rsidRDefault="00D1734C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9163E" w:rsidRPr="00CB5455">
        <w:trPr>
          <w:trHeight w:val="20"/>
        </w:trPr>
        <w:tc>
          <w:tcPr>
            <w:tcW w:w="993" w:type="dxa"/>
          </w:tcPr>
          <w:p w:rsidR="0079163E" w:rsidRPr="00CB5455" w:rsidRDefault="001955F7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2.2.</w:t>
            </w:r>
          </w:p>
        </w:tc>
        <w:tc>
          <w:tcPr>
            <w:tcW w:w="7195" w:type="dxa"/>
          </w:tcPr>
          <w:p w:rsidR="0079163E" w:rsidRPr="00CB5455" w:rsidRDefault="00CB5455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Устройство  и обслуживание паровых и водогрейных котлов.</w:t>
            </w:r>
          </w:p>
        </w:tc>
        <w:tc>
          <w:tcPr>
            <w:tcW w:w="1764" w:type="dxa"/>
          </w:tcPr>
          <w:p w:rsidR="0079163E" w:rsidRPr="00CB5455" w:rsidRDefault="00D1734C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9163E" w:rsidRPr="00CB5455">
        <w:trPr>
          <w:trHeight w:val="20"/>
        </w:trPr>
        <w:tc>
          <w:tcPr>
            <w:tcW w:w="993" w:type="dxa"/>
          </w:tcPr>
          <w:p w:rsidR="0079163E" w:rsidRPr="00CB5455" w:rsidRDefault="001955F7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2.3</w:t>
            </w:r>
          </w:p>
        </w:tc>
        <w:tc>
          <w:tcPr>
            <w:tcW w:w="7195" w:type="dxa"/>
          </w:tcPr>
          <w:p w:rsidR="0079163E" w:rsidRPr="00CB5455" w:rsidRDefault="00CB5455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Устройство ,обслуживание и эксплуатация вспомогательного оборудования котельной, трубопроводов и арматуры.</w:t>
            </w:r>
          </w:p>
        </w:tc>
        <w:tc>
          <w:tcPr>
            <w:tcW w:w="1764" w:type="dxa"/>
          </w:tcPr>
          <w:p w:rsidR="0079163E" w:rsidRPr="00CB5455" w:rsidRDefault="00D1734C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2E74">
              <w:rPr>
                <w:sz w:val="24"/>
                <w:szCs w:val="24"/>
              </w:rPr>
              <w:t>8</w:t>
            </w:r>
          </w:p>
        </w:tc>
      </w:tr>
      <w:tr w:rsidR="0079163E" w:rsidRPr="00CB5455">
        <w:trPr>
          <w:trHeight w:val="20"/>
        </w:trPr>
        <w:tc>
          <w:tcPr>
            <w:tcW w:w="993" w:type="dxa"/>
          </w:tcPr>
          <w:p w:rsidR="0079163E" w:rsidRPr="00CB5455" w:rsidRDefault="001955F7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2.4.</w:t>
            </w:r>
          </w:p>
        </w:tc>
        <w:tc>
          <w:tcPr>
            <w:tcW w:w="7195" w:type="dxa"/>
          </w:tcPr>
          <w:p w:rsidR="0079163E" w:rsidRPr="00CB5455" w:rsidRDefault="00CB5455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Обслуживание проверка контрольно- измерительных приборов  и автоматики безопасности и аварийной сигнализации.</w:t>
            </w:r>
          </w:p>
        </w:tc>
        <w:tc>
          <w:tcPr>
            <w:tcW w:w="1764" w:type="dxa"/>
          </w:tcPr>
          <w:p w:rsidR="0079163E" w:rsidRPr="00CB5455" w:rsidRDefault="00D1734C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2E74">
              <w:rPr>
                <w:sz w:val="24"/>
                <w:szCs w:val="24"/>
              </w:rPr>
              <w:t>8</w:t>
            </w:r>
          </w:p>
        </w:tc>
      </w:tr>
      <w:tr w:rsidR="0079163E" w:rsidRPr="00CB5455">
        <w:trPr>
          <w:trHeight w:val="20"/>
        </w:trPr>
        <w:tc>
          <w:tcPr>
            <w:tcW w:w="993" w:type="dxa"/>
          </w:tcPr>
          <w:p w:rsidR="0079163E" w:rsidRPr="00CB5455" w:rsidRDefault="001955F7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2.5.</w:t>
            </w:r>
          </w:p>
        </w:tc>
        <w:tc>
          <w:tcPr>
            <w:tcW w:w="7195" w:type="dxa"/>
          </w:tcPr>
          <w:p w:rsidR="0079163E" w:rsidRPr="00CB5455" w:rsidRDefault="00CB5455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Обслуживание ручных, полумеханических и механических топок, обдувочных устройств котлов и экономайзеров</w:t>
            </w:r>
          </w:p>
        </w:tc>
        <w:tc>
          <w:tcPr>
            <w:tcW w:w="1764" w:type="dxa"/>
          </w:tcPr>
          <w:p w:rsidR="0079163E" w:rsidRPr="00CB5455" w:rsidRDefault="00D1734C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C08DF" w:rsidRPr="00CB5455">
        <w:trPr>
          <w:trHeight w:val="20"/>
        </w:trPr>
        <w:tc>
          <w:tcPr>
            <w:tcW w:w="993" w:type="dxa"/>
          </w:tcPr>
          <w:p w:rsidR="00FC08DF" w:rsidRPr="00CB5455" w:rsidRDefault="00CB5455" w:rsidP="00AC0C78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2.6.</w:t>
            </w:r>
          </w:p>
        </w:tc>
        <w:tc>
          <w:tcPr>
            <w:tcW w:w="7195" w:type="dxa"/>
          </w:tcPr>
          <w:p w:rsidR="00FC08DF" w:rsidRPr="00CB5455" w:rsidRDefault="00CB5455" w:rsidP="00AC0C78">
            <w:pPr>
              <w:ind w:right="-2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Обслуживание оборудования водоподготовки</w:t>
            </w:r>
          </w:p>
        </w:tc>
        <w:tc>
          <w:tcPr>
            <w:tcW w:w="1764" w:type="dxa"/>
          </w:tcPr>
          <w:p w:rsidR="00FC08DF" w:rsidRPr="00CB5455" w:rsidRDefault="00D1734C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E5A40" w:rsidRPr="00CB5455">
        <w:trPr>
          <w:trHeight w:val="20"/>
        </w:trPr>
        <w:tc>
          <w:tcPr>
            <w:tcW w:w="993" w:type="dxa"/>
          </w:tcPr>
          <w:p w:rsidR="009E5A40" w:rsidRPr="00CB5455" w:rsidRDefault="00CB5455" w:rsidP="00AC0C78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2.7.</w:t>
            </w:r>
          </w:p>
        </w:tc>
        <w:tc>
          <w:tcPr>
            <w:tcW w:w="7195" w:type="dxa"/>
          </w:tcPr>
          <w:p w:rsidR="009E5A40" w:rsidRPr="00CB5455" w:rsidRDefault="00CB5455" w:rsidP="00AC0C78">
            <w:pPr>
              <w:ind w:right="-2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Обслуживание теплосетей бойлерной установки</w:t>
            </w:r>
          </w:p>
        </w:tc>
        <w:tc>
          <w:tcPr>
            <w:tcW w:w="1764" w:type="dxa"/>
          </w:tcPr>
          <w:p w:rsidR="009E5A40" w:rsidRPr="00CB5455" w:rsidRDefault="00D1734C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E5A40" w:rsidRPr="00CB5455">
        <w:trPr>
          <w:trHeight w:val="20"/>
        </w:trPr>
        <w:tc>
          <w:tcPr>
            <w:tcW w:w="993" w:type="dxa"/>
          </w:tcPr>
          <w:p w:rsidR="009E5A40" w:rsidRPr="00CB5455" w:rsidRDefault="00CB5455" w:rsidP="00AC0C78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2.8.</w:t>
            </w:r>
          </w:p>
        </w:tc>
        <w:tc>
          <w:tcPr>
            <w:tcW w:w="7195" w:type="dxa"/>
          </w:tcPr>
          <w:p w:rsidR="009E5A40" w:rsidRPr="00CB5455" w:rsidRDefault="00CB5455" w:rsidP="00AC0C78">
            <w:pPr>
              <w:ind w:right="-2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Ремонт оборудования котельной</w:t>
            </w:r>
          </w:p>
        </w:tc>
        <w:tc>
          <w:tcPr>
            <w:tcW w:w="1764" w:type="dxa"/>
          </w:tcPr>
          <w:p w:rsidR="009E5A40" w:rsidRPr="00CB5455" w:rsidRDefault="00D1734C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E5A40" w:rsidRPr="00CB5455">
        <w:trPr>
          <w:trHeight w:val="20"/>
        </w:trPr>
        <w:tc>
          <w:tcPr>
            <w:tcW w:w="993" w:type="dxa"/>
          </w:tcPr>
          <w:p w:rsidR="009E5A40" w:rsidRPr="00CB5455" w:rsidRDefault="009E5A40" w:rsidP="00AC0C78">
            <w:pPr>
              <w:ind w:right="-2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7195" w:type="dxa"/>
          </w:tcPr>
          <w:p w:rsidR="009E5A40" w:rsidRPr="00CB5455" w:rsidRDefault="009E5A40" w:rsidP="00AC0C78">
            <w:pPr>
              <w:ind w:right="-2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64" w:type="dxa"/>
          </w:tcPr>
          <w:p w:rsidR="009E5A40" w:rsidRPr="00CB5455" w:rsidRDefault="00D1734C" w:rsidP="00AC0C78">
            <w:pPr>
              <w:ind w:right="-2"/>
              <w:jc w:val="center"/>
              <w:rPr>
                <w:b/>
                <w:sz w:val="24"/>
                <w:szCs w:val="24"/>
                <w:highlight w:val="red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B419D">
              <w:rPr>
                <w:b/>
                <w:sz w:val="24"/>
                <w:szCs w:val="24"/>
              </w:rPr>
              <w:t>96</w:t>
            </w:r>
          </w:p>
        </w:tc>
      </w:tr>
    </w:tbl>
    <w:p w:rsidR="0079163E" w:rsidRDefault="0079163E" w:rsidP="00E83D33">
      <w:pPr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Default="00E33E50" w:rsidP="009A5D8D">
      <w:pPr>
        <w:pStyle w:val="Default"/>
        <w:jc w:val="center"/>
      </w:pPr>
    </w:p>
    <w:p w:rsidR="009A5D8D" w:rsidRPr="00E33E50" w:rsidRDefault="009A5D8D" w:rsidP="009A5D8D">
      <w:pPr>
        <w:pStyle w:val="Default"/>
        <w:jc w:val="center"/>
      </w:pPr>
    </w:p>
    <w:p w:rsidR="008A66B2" w:rsidRPr="00F55FDD" w:rsidRDefault="008A66B2" w:rsidP="00933BD5">
      <w:pPr>
        <w:pStyle w:val="Default"/>
        <w:numPr>
          <w:ilvl w:val="0"/>
          <w:numId w:val="1"/>
        </w:numPr>
        <w:jc w:val="center"/>
      </w:pPr>
      <w:r w:rsidRPr="00F55FDD">
        <w:rPr>
          <w:b/>
          <w:bCs/>
        </w:rPr>
        <w:t xml:space="preserve">СОДЕРЖАНИЕ </w:t>
      </w:r>
      <w:r w:rsidR="00884F74" w:rsidRPr="00F55FDD">
        <w:rPr>
          <w:b/>
          <w:bCs/>
        </w:rPr>
        <w:t xml:space="preserve"> </w:t>
      </w:r>
      <w:r w:rsidRPr="00F55FDD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55FDD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2E0BEC" w:rsidRPr="00DA7B62" w:rsidRDefault="002E0BEC" w:rsidP="00DA7B62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Экономический курс.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Экономика отрасли и предприятия</w:t>
      </w:r>
    </w:p>
    <w:p w:rsidR="002E0BEC" w:rsidRPr="00DA7B62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Экономика и рынок.</w:t>
      </w:r>
    </w:p>
    <w:p w:rsidR="002E0BEC" w:rsidRPr="00D57FA1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Экономика предприятия.</w:t>
      </w:r>
    </w:p>
    <w:p w:rsidR="002E0BEC" w:rsidRPr="00DA7B62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Коммерческая деятельность.</w:t>
      </w:r>
    </w:p>
    <w:p w:rsidR="002E0BEC" w:rsidRPr="00DA7B62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Ценообразование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Общетехнический  курс</w:t>
      </w:r>
    </w:p>
    <w:p w:rsidR="002E0BEC" w:rsidRPr="00D57FA1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Материаловедение</w:t>
      </w:r>
    </w:p>
    <w:p w:rsidR="002E0BEC" w:rsidRPr="00F55FDD" w:rsidRDefault="00F55FDD" w:rsidP="00DA7B62">
      <w:pPr>
        <w:pStyle w:val="a6"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Чтение чертежей. </w:t>
      </w:r>
      <w:r w:rsidRPr="00F55FDD">
        <w:rPr>
          <w:b/>
          <w:sz w:val="24"/>
          <w:szCs w:val="24"/>
        </w:rPr>
        <w:t>Сведения о машиностроительных чертежах. Сборочные чертежи</w:t>
      </w:r>
    </w:p>
    <w:p w:rsidR="00427079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Основы электротехники</w:t>
      </w:r>
      <w:r w:rsidR="009C077F">
        <w:rPr>
          <w:b/>
          <w:sz w:val="24"/>
          <w:szCs w:val="24"/>
        </w:rPr>
        <w:t xml:space="preserve"> и теплотехники</w:t>
      </w:r>
    </w:p>
    <w:p w:rsidR="009A5D8D" w:rsidRPr="00D57FA1" w:rsidRDefault="002D2868" w:rsidP="00D57FA1">
      <w:pPr>
        <w:pStyle w:val="a6"/>
        <w:spacing w:after="0"/>
        <w:ind w:right="-1"/>
        <w:rPr>
          <w:b/>
          <w:sz w:val="24"/>
          <w:szCs w:val="24"/>
        </w:rPr>
      </w:pPr>
      <w:r w:rsidRPr="002D2868">
        <w:rPr>
          <w:b/>
          <w:sz w:val="24"/>
          <w:szCs w:val="24"/>
        </w:rPr>
        <w:t>Охрана окружающей среды. Охрана труда, противопожарные мероприятия и промышленная безопасность.</w:t>
      </w:r>
    </w:p>
    <w:tbl>
      <w:tblPr>
        <w:tblW w:w="9952" w:type="dxa"/>
        <w:tblInd w:w="108" w:type="dxa"/>
        <w:tblLayout w:type="fixed"/>
        <w:tblLook w:val="0000"/>
      </w:tblPr>
      <w:tblGrid>
        <w:gridCol w:w="9952"/>
      </w:tblGrid>
      <w:tr w:rsidR="002D2868" w:rsidRPr="00CB5455">
        <w:trPr>
          <w:trHeight w:val="20"/>
        </w:trPr>
        <w:tc>
          <w:tcPr>
            <w:tcW w:w="7195" w:type="dxa"/>
          </w:tcPr>
          <w:p w:rsidR="00427079" w:rsidRDefault="002D2868" w:rsidP="00427079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2D2868">
              <w:rPr>
                <w:b/>
                <w:sz w:val="24"/>
                <w:szCs w:val="24"/>
              </w:rPr>
              <w:t>Специальный курс</w:t>
            </w:r>
          </w:p>
          <w:p w:rsidR="00427079" w:rsidRPr="002D2868" w:rsidRDefault="002D2868" w:rsidP="00D57FA1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2D2868">
              <w:rPr>
                <w:b/>
                <w:sz w:val="24"/>
                <w:szCs w:val="24"/>
              </w:rPr>
              <w:t>Краткие сведения о материалах, применяемых в котельных установках.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D57FA1" w:rsidRDefault="002D2868" w:rsidP="00D57FA1">
            <w:pPr>
              <w:pStyle w:val="af0"/>
              <w:spacing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Жидкое и газообразное топливо. Подготовка топлива к сгоранию.</w:t>
            </w:r>
            <w:r w:rsidR="00417A3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D57FA1" w:rsidRDefault="002D2868" w:rsidP="00D57FA1">
            <w:pPr>
              <w:pStyle w:val="af0"/>
              <w:spacing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Водоподготовка котельной.</w:t>
            </w:r>
            <w:r w:rsidR="00417A3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D57FA1" w:rsidRDefault="002D2868" w:rsidP="00D57FA1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Устройство паровых и водогрейных котлов.</w:t>
            </w:r>
            <w:r w:rsidR="005B7EC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D57FA1" w:rsidRDefault="002D2868" w:rsidP="00D57FA1">
            <w:pPr>
              <w:pStyle w:val="af0"/>
              <w:spacing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Трубопроводы в котельной</w:t>
            </w:r>
            <w:r w:rsidR="00C4762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D57FA1" w:rsidRPr="00014459" w:rsidRDefault="002D2868" w:rsidP="00D57FA1">
            <w:pPr>
              <w:pStyle w:val="af0"/>
              <w:spacing w:before="0" w:beforeAutospacing="0" w:after="0"/>
              <w:rPr>
                <w:bCs/>
                <w:color w:val="000000"/>
              </w:rPr>
            </w:pPr>
            <w:r w:rsidRPr="002D2868">
              <w:rPr>
                <w:b/>
              </w:rPr>
              <w:t>Контрольно- измерительные приборы и автоматика безопасности в котельной.</w:t>
            </w:r>
            <w:r w:rsidR="00014459">
              <w:rPr>
                <w:b/>
                <w:bCs/>
                <w:sz w:val="22"/>
                <w:szCs w:val="22"/>
              </w:rPr>
              <w:t xml:space="preserve"> </w:t>
            </w:r>
          </w:p>
          <w:p w:rsidR="00014459" w:rsidRPr="00014459" w:rsidRDefault="00014459" w:rsidP="00014459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</w:p>
          <w:p w:rsidR="002D2868" w:rsidRPr="002D2868" w:rsidRDefault="002D2868" w:rsidP="00427079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D57FA1" w:rsidRDefault="002D2868" w:rsidP="00D57FA1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lastRenderedPageBreak/>
              <w:t>Эксплуатация котельных установок</w:t>
            </w:r>
            <w:r w:rsidR="00BC3F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BC3F34" w:rsidRDefault="002D2868" w:rsidP="00BC3F34">
            <w:pPr>
              <w:pStyle w:val="af0"/>
              <w:spacing w:before="0" w:beforeAutospacing="0" w:after="0"/>
              <w:rPr>
                <w:b/>
              </w:rPr>
            </w:pPr>
            <w:r w:rsidRPr="002D2868">
              <w:rPr>
                <w:b/>
              </w:rPr>
              <w:t xml:space="preserve">Аварии в котельных, пути их предупреждения и локализация   </w:t>
            </w:r>
          </w:p>
          <w:p w:rsidR="002D2868" w:rsidRPr="002D2868" w:rsidRDefault="002D2868" w:rsidP="00D57FA1">
            <w:pPr>
              <w:pStyle w:val="af0"/>
              <w:spacing w:before="0" w:beforeAutospacing="0" w:after="0"/>
              <w:rPr>
                <w:b/>
              </w:rPr>
            </w:pPr>
            <w:r w:rsidRPr="002D2868">
              <w:rPr>
                <w:b/>
              </w:rPr>
              <w:t xml:space="preserve"> </w:t>
            </w:r>
          </w:p>
        </w:tc>
      </w:tr>
    </w:tbl>
    <w:p w:rsidR="002D2868" w:rsidRDefault="002D2868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149B" w:rsidRPr="00DA7B62" w:rsidRDefault="00F6149B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7B62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6149B" w:rsidRDefault="00F6149B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7B62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9A5D8D" w:rsidRPr="009A5D8D" w:rsidRDefault="009A5D8D" w:rsidP="009A5D8D"/>
    <w:tbl>
      <w:tblPr>
        <w:tblW w:w="9952" w:type="dxa"/>
        <w:tblInd w:w="108" w:type="dxa"/>
        <w:tblLayout w:type="fixed"/>
        <w:tblLook w:val="0000"/>
      </w:tblPr>
      <w:tblGrid>
        <w:gridCol w:w="9952"/>
      </w:tblGrid>
      <w:tr w:rsidR="00BC3F34" w:rsidRPr="00CB5455" w:rsidTr="00D57FA1">
        <w:trPr>
          <w:trHeight w:val="20"/>
        </w:trPr>
        <w:tc>
          <w:tcPr>
            <w:tcW w:w="9952" w:type="dxa"/>
          </w:tcPr>
          <w:p w:rsidR="00C95E34" w:rsidRPr="00BC3F34" w:rsidRDefault="00BC3F34" w:rsidP="00D57FA1">
            <w:pPr>
              <w:pStyle w:val="af0"/>
              <w:spacing w:before="0" w:beforeAutospacing="0" w:after="0"/>
              <w:rPr>
                <w:b/>
              </w:rPr>
            </w:pPr>
            <w:r w:rsidRPr="00BC3F34">
              <w:rPr>
                <w:b/>
              </w:rPr>
              <w:t>Инструктаж по охране труда и пожарной безопасности. Ознакомление с оборудованием котельной</w:t>
            </w:r>
          </w:p>
        </w:tc>
      </w:tr>
      <w:tr w:rsidR="00BC3F34" w:rsidRPr="00CB5455" w:rsidTr="00D57FA1">
        <w:trPr>
          <w:trHeight w:val="20"/>
        </w:trPr>
        <w:tc>
          <w:tcPr>
            <w:tcW w:w="9952" w:type="dxa"/>
          </w:tcPr>
          <w:p w:rsidR="00BC3F34" w:rsidRPr="00D57FA1" w:rsidRDefault="00BC3F34" w:rsidP="00D57FA1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Устройство  и обслуживание паровых и водогрейных котлов.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3F34" w:rsidRPr="00CB5455" w:rsidTr="00D57FA1">
        <w:trPr>
          <w:trHeight w:val="20"/>
        </w:trPr>
        <w:tc>
          <w:tcPr>
            <w:tcW w:w="9952" w:type="dxa"/>
          </w:tcPr>
          <w:p w:rsidR="00C95E34" w:rsidRDefault="00BC3F34" w:rsidP="00C95E34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Устройство,</w:t>
            </w:r>
            <w:r w:rsidR="00D57FA1">
              <w:rPr>
                <w:b/>
              </w:rPr>
              <w:t xml:space="preserve"> </w:t>
            </w:r>
            <w:r w:rsidRPr="00BC3F34">
              <w:rPr>
                <w:b/>
              </w:rPr>
              <w:t>обслуживание и эксплуатация вспомогательного оборудования котельной, трубопроводов и арматуры.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  <w:p w:rsidR="00BC3F34" w:rsidRPr="00BC3F34" w:rsidRDefault="00BC3F34" w:rsidP="00D57FA1">
            <w:pPr>
              <w:widowControl/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</w:tr>
      <w:tr w:rsidR="00BC3F34" w:rsidRPr="00CB5455" w:rsidTr="00D57FA1">
        <w:trPr>
          <w:trHeight w:val="20"/>
        </w:trPr>
        <w:tc>
          <w:tcPr>
            <w:tcW w:w="9952" w:type="dxa"/>
          </w:tcPr>
          <w:p w:rsidR="00C95E34" w:rsidRDefault="00C95E34" w:rsidP="00C95E34">
            <w:pPr>
              <w:pStyle w:val="af0"/>
              <w:spacing w:before="0" w:beforeAutospacing="0" w:after="0"/>
              <w:rPr>
                <w:b/>
              </w:rPr>
            </w:pPr>
          </w:p>
          <w:p w:rsidR="00BC3F34" w:rsidRPr="00BC3F34" w:rsidRDefault="00BC3F34" w:rsidP="00D57FA1">
            <w:pPr>
              <w:pStyle w:val="af0"/>
              <w:spacing w:before="0" w:beforeAutospacing="0" w:after="0"/>
              <w:rPr>
                <w:b/>
              </w:rPr>
            </w:pPr>
            <w:r w:rsidRPr="00BC3F34">
              <w:rPr>
                <w:b/>
              </w:rPr>
              <w:t>Обслуживание проверка контрольно- измерительных приборов  и автоматики безопасности и аварийной сигнализации.</w:t>
            </w:r>
            <w:r w:rsidR="00C95E34" w:rsidRPr="00014459">
              <w:rPr>
                <w:bCs/>
                <w:color w:val="000000"/>
              </w:rPr>
              <w:t xml:space="preserve"> </w:t>
            </w:r>
            <w:r w:rsidR="00C95E34" w:rsidRPr="00C95E34">
              <w:rPr>
                <w:bCs/>
                <w:color w:val="000000"/>
              </w:rPr>
              <w:t xml:space="preserve">Инструктаж по содержанию занятия, организация </w:t>
            </w:r>
          </w:p>
        </w:tc>
      </w:tr>
      <w:tr w:rsidR="00BC3F34" w:rsidRPr="00CB5455" w:rsidTr="00D57FA1">
        <w:trPr>
          <w:trHeight w:val="20"/>
        </w:trPr>
        <w:tc>
          <w:tcPr>
            <w:tcW w:w="9952" w:type="dxa"/>
          </w:tcPr>
          <w:p w:rsidR="00BC3F34" w:rsidRPr="00D57FA1" w:rsidRDefault="00BC3F34" w:rsidP="00D57FA1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Обслуживание ручных, полумеханических и механических топок, обдувочных устройств котлов и экономайзеров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3F34" w:rsidRPr="00CB5455" w:rsidTr="00D57FA1">
        <w:trPr>
          <w:trHeight w:val="20"/>
        </w:trPr>
        <w:tc>
          <w:tcPr>
            <w:tcW w:w="9952" w:type="dxa"/>
          </w:tcPr>
          <w:p w:rsidR="00BC3F34" w:rsidRPr="00D57FA1" w:rsidRDefault="00BC3F34" w:rsidP="00D57FA1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Обслуживание оборудования водоподготовки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3F34" w:rsidRPr="00CB5455" w:rsidTr="00D57FA1">
        <w:trPr>
          <w:trHeight w:val="20"/>
        </w:trPr>
        <w:tc>
          <w:tcPr>
            <w:tcW w:w="9952" w:type="dxa"/>
          </w:tcPr>
          <w:p w:rsidR="00BC3F34" w:rsidRPr="00D57FA1" w:rsidRDefault="00BC3F34" w:rsidP="00D57FA1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Обслуживание теплосетей бойлерной установки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4E1749" w:rsidRPr="004F1CC6" w:rsidRDefault="004E1749" w:rsidP="00DA7B62">
      <w:pPr>
        <w:jc w:val="both"/>
        <w:rPr>
          <w:sz w:val="24"/>
          <w:szCs w:val="24"/>
        </w:rPr>
      </w:pPr>
    </w:p>
    <w:sectPr w:rsidR="004E1749" w:rsidRPr="004F1CC6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B45" w:rsidRDefault="00174B45">
      <w:r>
        <w:separator/>
      </w:r>
    </w:p>
  </w:endnote>
  <w:endnote w:type="continuationSeparator" w:id="1">
    <w:p w:rsidR="00174B45" w:rsidRDefault="00174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B45" w:rsidRDefault="00174B45">
      <w:r>
        <w:separator/>
      </w:r>
    </w:p>
  </w:footnote>
  <w:footnote w:type="continuationSeparator" w:id="1">
    <w:p w:rsidR="00174B45" w:rsidRDefault="00174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812066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CA1DB6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CA1DB6">
            <w:rPr>
              <w:sz w:val="18"/>
              <w:szCs w:val="18"/>
            </w:rPr>
            <w:fldChar w:fldCharType="separate"/>
          </w:r>
          <w:r w:rsidR="00D57FA1">
            <w:rPr>
              <w:noProof/>
              <w:sz w:val="18"/>
              <w:szCs w:val="18"/>
            </w:rPr>
            <w:t>5</w:t>
          </w:r>
          <w:r w:rsidR="00CA1DB6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3B6D12">
            <w:t>1</w:t>
          </w:r>
          <w:r w:rsidR="00B813E4">
            <w:t>7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2C2B0F"/>
    <w:multiLevelType w:val="hybridMultilevel"/>
    <w:tmpl w:val="40882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70272F"/>
    <w:multiLevelType w:val="multilevel"/>
    <w:tmpl w:val="C8AA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1B4695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1D11C2"/>
    <w:multiLevelType w:val="multilevel"/>
    <w:tmpl w:val="DBEE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4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1"/>
  </w:num>
  <w:num w:numId="6">
    <w:abstractNumId w:val="25"/>
  </w:num>
  <w:num w:numId="7">
    <w:abstractNumId w:val="3"/>
  </w:num>
  <w:num w:numId="8">
    <w:abstractNumId w:val="4"/>
  </w:num>
  <w:num w:numId="9">
    <w:abstractNumId w:val="20"/>
  </w:num>
  <w:num w:numId="10">
    <w:abstractNumId w:val="16"/>
  </w:num>
  <w:num w:numId="11">
    <w:abstractNumId w:val="33"/>
  </w:num>
  <w:num w:numId="12">
    <w:abstractNumId w:val="26"/>
  </w:num>
  <w:num w:numId="13">
    <w:abstractNumId w:val="10"/>
  </w:num>
  <w:num w:numId="14">
    <w:abstractNumId w:val="18"/>
  </w:num>
  <w:num w:numId="15">
    <w:abstractNumId w:val="28"/>
  </w:num>
  <w:num w:numId="16">
    <w:abstractNumId w:val="7"/>
  </w:num>
  <w:num w:numId="17">
    <w:abstractNumId w:val="35"/>
  </w:num>
  <w:num w:numId="18">
    <w:abstractNumId w:val="22"/>
  </w:num>
  <w:num w:numId="19">
    <w:abstractNumId w:val="23"/>
  </w:num>
  <w:num w:numId="20">
    <w:abstractNumId w:val="8"/>
  </w:num>
  <w:num w:numId="21">
    <w:abstractNumId w:val="9"/>
  </w:num>
  <w:num w:numId="22">
    <w:abstractNumId w:val="39"/>
  </w:num>
  <w:num w:numId="23">
    <w:abstractNumId w:val="27"/>
  </w:num>
  <w:num w:numId="24">
    <w:abstractNumId w:val="17"/>
  </w:num>
  <w:num w:numId="25">
    <w:abstractNumId w:val="34"/>
  </w:num>
  <w:num w:numId="26">
    <w:abstractNumId w:val="38"/>
  </w:num>
  <w:num w:numId="27">
    <w:abstractNumId w:val="21"/>
  </w:num>
  <w:num w:numId="28">
    <w:abstractNumId w:val="5"/>
  </w:num>
  <w:num w:numId="29">
    <w:abstractNumId w:val="37"/>
  </w:num>
  <w:num w:numId="30">
    <w:abstractNumId w:val="32"/>
  </w:num>
  <w:num w:numId="31">
    <w:abstractNumId w:val="19"/>
  </w:num>
  <w:num w:numId="32">
    <w:abstractNumId w:val="6"/>
  </w:num>
  <w:num w:numId="33">
    <w:abstractNumId w:val="24"/>
  </w:num>
  <w:num w:numId="34">
    <w:abstractNumId w:val="13"/>
  </w:num>
  <w:num w:numId="35">
    <w:abstractNumId w:val="36"/>
  </w:num>
  <w:num w:numId="36">
    <w:abstractNumId w:val="12"/>
  </w:num>
  <w:num w:numId="37">
    <w:abstractNumId w:val="30"/>
  </w:num>
  <w:num w:numId="38">
    <w:abstractNumId w:val="11"/>
  </w:num>
  <w:num w:numId="39">
    <w:abstractNumId w:val="14"/>
  </w:num>
  <w:num w:numId="40">
    <w:abstractNumId w:val="2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4459"/>
    <w:rsid w:val="000331D6"/>
    <w:rsid w:val="00033F4C"/>
    <w:rsid w:val="000379CD"/>
    <w:rsid w:val="000630E9"/>
    <w:rsid w:val="00073C25"/>
    <w:rsid w:val="000C2306"/>
    <w:rsid w:val="000C278A"/>
    <w:rsid w:val="000C338A"/>
    <w:rsid w:val="00101925"/>
    <w:rsid w:val="00124E1A"/>
    <w:rsid w:val="0014330C"/>
    <w:rsid w:val="0014464A"/>
    <w:rsid w:val="001734FD"/>
    <w:rsid w:val="00174B45"/>
    <w:rsid w:val="001843C2"/>
    <w:rsid w:val="00184427"/>
    <w:rsid w:val="00191DAA"/>
    <w:rsid w:val="001955F7"/>
    <w:rsid w:val="001A442B"/>
    <w:rsid w:val="001A65F2"/>
    <w:rsid w:val="001C386D"/>
    <w:rsid w:val="001E099B"/>
    <w:rsid w:val="001E4E2B"/>
    <w:rsid w:val="001F2A7C"/>
    <w:rsid w:val="001F4E54"/>
    <w:rsid w:val="00230588"/>
    <w:rsid w:val="00250187"/>
    <w:rsid w:val="00250816"/>
    <w:rsid w:val="002656DD"/>
    <w:rsid w:val="00275FDB"/>
    <w:rsid w:val="00284C6D"/>
    <w:rsid w:val="002D2868"/>
    <w:rsid w:val="002E0BEC"/>
    <w:rsid w:val="00307310"/>
    <w:rsid w:val="00310020"/>
    <w:rsid w:val="00331A49"/>
    <w:rsid w:val="003412FD"/>
    <w:rsid w:val="00353134"/>
    <w:rsid w:val="0039553C"/>
    <w:rsid w:val="003B6D12"/>
    <w:rsid w:val="003C7AFC"/>
    <w:rsid w:val="003D5EF1"/>
    <w:rsid w:val="003F709E"/>
    <w:rsid w:val="00401CA4"/>
    <w:rsid w:val="00407218"/>
    <w:rsid w:val="00413EED"/>
    <w:rsid w:val="00417A35"/>
    <w:rsid w:val="004209BB"/>
    <w:rsid w:val="00421A49"/>
    <w:rsid w:val="004226CE"/>
    <w:rsid w:val="004244BF"/>
    <w:rsid w:val="00427079"/>
    <w:rsid w:val="004360D5"/>
    <w:rsid w:val="00437E58"/>
    <w:rsid w:val="00441EC8"/>
    <w:rsid w:val="00496E44"/>
    <w:rsid w:val="004A0B06"/>
    <w:rsid w:val="004A2B9E"/>
    <w:rsid w:val="004A4457"/>
    <w:rsid w:val="004D3510"/>
    <w:rsid w:val="004E1749"/>
    <w:rsid w:val="004F1CC6"/>
    <w:rsid w:val="00510E1D"/>
    <w:rsid w:val="00520325"/>
    <w:rsid w:val="0052077B"/>
    <w:rsid w:val="00536D50"/>
    <w:rsid w:val="00584432"/>
    <w:rsid w:val="00585C51"/>
    <w:rsid w:val="00590CC5"/>
    <w:rsid w:val="005B6465"/>
    <w:rsid w:val="005B7EC2"/>
    <w:rsid w:val="005C003D"/>
    <w:rsid w:val="005C6BEC"/>
    <w:rsid w:val="005D1B12"/>
    <w:rsid w:val="005D7AE0"/>
    <w:rsid w:val="00610C29"/>
    <w:rsid w:val="00613A54"/>
    <w:rsid w:val="006326E9"/>
    <w:rsid w:val="00657225"/>
    <w:rsid w:val="00660C22"/>
    <w:rsid w:val="006656EC"/>
    <w:rsid w:val="00671A3F"/>
    <w:rsid w:val="00674FA6"/>
    <w:rsid w:val="00681899"/>
    <w:rsid w:val="006953D3"/>
    <w:rsid w:val="006A0C1F"/>
    <w:rsid w:val="006C02E6"/>
    <w:rsid w:val="006F33E4"/>
    <w:rsid w:val="00707BE7"/>
    <w:rsid w:val="00723391"/>
    <w:rsid w:val="00740834"/>
    <w:rsid w:val="0076076C"/>
    <w:rsid w:val="00771431"/>
    <w:rsid w:val="0078738E"/>
    <w:rsid w:val="0079163E"/>
    <w:rsid w:val="007925AF"/>
    <w:rsid w:val="00796E88"/>
    <w:rsid w:val="007D5C64"/>
    <w:rsid w:val="007D6946"/>
    <w:rsid w:val="007E767C"/>
    <w:rsid w:val="00812066"/>
    <w:rsid w:val="0081322C"/>
    <w:rsid w:val="00853E28"/>
    <w:rsid w:val="00856408"/>
    <w:rsid w:val="00860563"/>
    <w:rsid w:val="00861042"/>
    <w:rsid w:val="00865659"/>
    <w:rsid w:val="00884F74"/>
    <w:rsid w:val="00886E58"/>
    <w:rsid w:val="008A66B2"/>
    <w:rsid w:val="008B3883"/>
    <w:rsid w:val="008C1824"/>
    <w:rsid w:val="008C52C1"/>
    <w:rsid w:val="008D1EEC"/>
    <w:rsid w:val="009121B5"/>
    <w:rsid w:val="00924780"/>
    <w:rsid w:val="00925796"/>
    <w:rsid w:val="00933BD5"/>
    <w:rsid w:val="009411E7"/>
    <w:rsid w:val="009434BD"/>
    <w:rsid w:val="0094685E"/>
    <w:rsid w:val="00970FCB"/>
    <w:rsid w:val="009819C1"/>
    <w:rsid w:val="00994FAB"/>
    <w:rsid w:val="009A1186"/>
    <w:rsid w:val="009A46CB"/>
    <w:rsid w:val="009A5D8D"/>
    <w:rsid w:val="009B0DE7"/>
    <w:rsid w:val="009C077F"/>
    <w:rsid w:val="009D1198"/>
    <w:rsid w:val="009D1AB6"/>
    <w:rsid w:val="009E5A40"/>
    <w:rsid w:val="00A14092"/>
    <w:rsid w:val="00A36187"/>
    <w:rsid w:val="00A363F7"/>
    <w:rsid w:val="00A545D7"/>
    <w:rsid w:val="00A70112"/>
    <w:rsid w:val="00A77892"/>
    <w:rsid w:val="00A77B6C"/>
    <w:rsid w:val="00AA6AC7"/>
    <w:rsid w:val="00AC0C78"/>
    <w:rsid w:val="00AC6045"/>
    <w:rsid w:val="00AE3435"/>
    <w:rsid w:val="00B14323"/>
    <w:rsid w:val="00B37500"/>
    <w:rsid w:val="00B4003C"/>
    <w:rsid w:val="00B45E06"/>
    <w:rsid w:val="00B474F7"/>
    <w:rsid w:val="00B565A0"/>
    <w:rsid w:val="00B67A2C"/>
    <w:rsid w:val="00B67B28"/>
    <w:rsid w:val="00B80F20"/>
    <w:rsid w:val="00B813E4"/>
    <w:rsid w:val="00B86FF5"/>
    <w:rsid w:val="00B87128"/>
    <w:rsid w:val="00B93914"/>
    <w:rsid w:val="00BA2AB6"/>
    <w:rsid w:val="00BA51E0"/>
    <w:rsid w:val="00BB2D67"/>
    <w:rsid w:val="00BC3F34"/>
    <w:rsid w:val="00BC4A76"/>
    <w:rsid w:val="00BC762C"/>
    <w:rsid w:val="00BD0768"/>
    <w:rsid w:val="00BD1537"/>
    <w:rsid w:val="00BD70A7"/>
    <w:rsid w:val="00C26741"/>
    <w:rsid w:val="00C46195"/>
    <w:rsid w:val="00C4762E"/>
    <w:rsid w:val="00C536EE"/>
    <w:rsid w:val="00C55324"/>
    <w:rsid w:val="00C7374F"/>
    <w:rsid w:val="00C80D0E"/>
    <w:rsid w:val="00C95E34"/>
    <w:rsid w:val="00CA1DB6"/>
    <w:rsid w:val="00CB5455"/>
    <w:rsid w:val="00CB76BA"/>
    <w:rsid w:val="00CD4B86"/>
    <w:rsid w:val="00CE6AC5"/>
    <w:rsid w:val="00CE6F47"/>
    <w:rsid w:val="00CF797F"/>
    <w:rsid w:val="00D1734C"/>
    <w:rsid w:val="00D21C21"/>
    <w:rsid w:val="00D44EA2"/>
    <w:rsid w:val="00D52B21"/>
    <w:rsid w:val="00D57FA1"/>
    <w:rsid w:val="00D623CD"/>
    <w:rsid w:val="00D71B71"/>
    <w:rsid w:val="00D82C42"/>
    <w:rsid w:val="00D83BC0"/>
    <w:rsid w:val="00DA7B62"/>
    <w:rsid w:val="00DB419D"/>
    <w:rsid w:val="00DB4E2E"/>
    <w:rsid w:val="00DC668C"/>
    <w:rsid w:val="00DE147C"/>
    <w:rsid w:val="00DF08E8"/>
    <w:rsid w:val="00E024CA"/>
    <w:rsid w:val="00E076E5"/>
    <w:rsid w:val="00E322FF"/>
    <w:rsid w:val="00E33E50"/>
    <w:rsid w:val="00E37C7C"/>
    <w:rsid w:val="00E520CC"/>
    <w:rsid w:val="00E61134"/>
    <w:rsid w:val="00E64277"/>
    <w:rsid w:val="00E70C4B"/>
    <w:rsid w:val="00E83D33"/>
    <w:rsid w:val="00E8796A"/>
    <w:rsid w:val="00E9458E"/>
    <w:rsid w:val="00E94B98"/>
    <w:rsid w:val="00EA31B9"/>
    <w:rsid w:val="00EB1026"/>
    <w:rsid w:val="00EB3EBD"/>
    <w:rsid w:val="00ED2AB7"/>
    <w:rsid w:val="00ED359A"/>
    <w:rsid w:val="00EF4F0D"/>
    <w:rsid w:val="00EF73EA"/>
    <w:rsid w:val="00F00D9B"/>
    <w:rsid w:val="00F07CF6"/>
    <w:rsid w:val="00F121E5"/>
    <w:rsid w:val="00F40940"/>
    <w:rsid w:val="00F55FDD"/>
    <w:rsid w:val="00F56DD6"/>
    <w:rsid w:val="00F6149B"/>
    <w:rsid w:val="00F97095"/>
    <w:rsid w:val="00FB2E74"/>
    <w:rsid w:val="00FC08DF"/>
    <w:rsid w:val="00FD3C6B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96E88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796E88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796E88"/>
  </w:style>
  <w:style w:type="character" w:customStyle="1" w:styleId="WW-Absatz-Standardschriftart">
    <w:name w:val="WW-Absatz-Standardschriftart"/>
    <w:rsid w:val="00796E88"/>
  </w:style>
  <w:style w:type="character" w:customStyle="1" w:styleId="WW-Absatz-Standardschriftart1">
    <w:name w:val="WW-Absatz-Standardschriftart1"/>
    <w:rsid w:val="00796E88"/>
  </w:style>
  <w:style w:type="character" w:customStyle="1" w:styleId="10">
    <w:name w:val="Основной шрифт абзаца1"/>
    <w:rsid w:val="00796E88"/>
  </w:style>
  <w:style w:type="character" w:customStyle="1" w:styleId="a4">
    <w:name w:val="Символ нумерации"/>
    <w:rsid w:val="00796E88"/>
  </w:style>
  <w:style w:type="paragraph" w:customStyle="1" w:styleId="a5">
    <w:name w:val="Заголовок"/>
    <w:basedOn w:val="a0"/>
    <w:next w:val="a6"/>
    <w:rsid w:val="00796E8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796E88"/>
    <w:pPr>
      <w:spacing w:after="120"/>
    </w:pPr>
  </w:style>
  <w:style w:type="paragraph" w:styleId="a7">
    <w:name w:val="List"/>
    <w:basedOn w:val="a6"/>
    <w:rsid w:val="00796E88"/>
    <w:rPr>
      <w:rFonts w:cs="Mangal"/>
    </w:rPr>
  </w:style>
  <w:style w:type="paragraph" w:styleId="a8">
    <w:name w:val="caption"/>
    <w:basedOn w:val="a0"/>
    <w:qFormat/>
    <w:rsid w:val="00796E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796E88"/>
    <w:pPr>
      <w:suppressLineNumbers/>
    </w:pPr>
    <w:rPr>
      <w:rFonts w:cs="Mangal"/>
    </w:rPr>
  </w:style>
  <w:style w:type="paragraph" w:styleId="a9">
    <w:name w:val="Body Text Indent"/>
    <w:basedOn w:val="a0"/>
    <w:rsid w:val="00796E88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796E88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796E88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796E88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796E88"/>
    <w:pPr>
      <w:suppressLineNumbers/>
    </w:pPr>
  </w:style>
  <w:style w:type="paragraph" w:customStyle="1" w:styleId="ad">
    <w:name w:val="Заголовок таблицы"/>
    <w:basedOn w:val="ac"/>
    <w:rsid w:val="00796E88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Title"/>
    <w:basedOn w:val="a0"/>
    <w:qFormat/>
    <w:rsid w:val="00EB1026"/>
    <w:pPr>
      <w:widowControl/>
      <w:suppressAutoHyphens w:val="0"/>
      <w:autoSpaceDE/>
      <w:ind w:left="284" w:right="281"/>
      <w:jc w:val="center"/>
    </w:pPr>
    <w:rPr>
      <w:sz w:val="24"/>
      <w:lang w:eastAsia="ru-RU"/>
    </w:rPr>
  </w:style>
  <w:style w:type="character" w:styleId="af4">
    <w:name w:val="Hyperlink"/>
    <w:basedOn w:val="a1"/>
    <w:rsid w:val="00812066"/>
    <w:rPr>
      <w:color w:val="0000FF" w:themeColor="hyperlink"/>
      <w:u w:val="single"/>
    </w:rPr>
  </w:style>
  <w:style w:type="paragraph" w:styleId="af5">
    <w:name w:val="Balloon Text"/>
    <w:basedOn w:val="a0"/>
    <w:link w:val="af6"/>
    <w:rsid w:val="00C80D0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C80D0E"/>
    <w:rPr>
      <w:rFonts w:ascii="Tahoma" w:hAnsi="Tahoma" w:cs="Tahoma"/>
      <w:sz w:val="16"/>
      <w:szCs w:val="16"/>
      <w:lang w:eastAsia="zh-CN"/>
    </w:rPr>
  </w:style>
  <w:style w:type="paragraph" w:styleId="af7">
    <w:name w:val="List Paragraph"/>
    <w:basedOn w:val="a0"/>
    <w:uiPriority w:val="34"/>
    <w:qFormat/>
    <w:rsid w:val="00EF7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Тематический план и программа</vt:lpstr>
      <vt:lpstr/>
      <vt:lpstr/>
      <vt:lpstr/>
      <vt:lpstr>г.Сызрань 2015</vt:lpstr>
      <vt:lpstr>        ТЕОРЕТИЧЕСКОГО ОБУЧЕНИЯ</vt:lpstr>
      <vt:lpstr>        </vt:lpstr>
      <vt:lpstr>        СОДЕРЖАНИЕ ПРОГРАММЫ </vt:lpstr>
      <vt:lpstr>        ПРАКТИЧЕСКОГО ОБУЧЕНИЯ</vt:lpstr>
      <vt:lpstr/>
    </vt:vector>
  </TitlesOfParts>
  <Company>Microsoft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2012-05-15T05:49:00Z</cp:lastPrinted>
  <dcterms:created xsi:type="dcterms:W3CDTF">2025-09-09T06:31:00Z</dcterms:created>
  <dcterms:modified xsi:type="dcterms:W3CDTF">2025-09-09T06:31:00Z</dcterms:modified>
</cp:coreProperties>
</file>