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694" w:rsidRDefault="004E7694"/>
    <w:p w:rsidR="004E7694" w:rsidRDefault="004E7694"/>
    <w:p w:rsidR="004E7694" w:rsidRDefault="004E7694"/>
    <w:tbl>
      <w:tblPr>
        <w:tblpPr w:leftFromText="180" w:rightFromText="180" w:vertAnchor="text" w:horzAnchor="margin" w:tblpY="-169"/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4785"/>
        <w:gridCol w:w="4785"/>
      </w:tblGrid>
      <w:tr w:rsidR="000151C8" w:rsidTr="000151C8">
        <w:trPr>
          <w:tblCellSpacing w:w="0" w:type="dxa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51C8" w:rsidRDefault="000151C8" w:rsidP="000151C8">
            <w:pPr>
              <w:pStyle w:val="af0"/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51C8" w:rsidRDefault="000151C8" w:rsidP="000151C8">
            <w:pPr>
              <w:pStyle w:val="af0"/>
              <w:jc w:val="center"/>
            </w:pPr>
          </w:p>
        </w:tc>
      </w:tr>
    </w:tbl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16360C" w:rsidRDefault="0016360C">
      <w:pPr>
        <w:shd w:val="clear" w:color="auto" w:fill="FFFFFF"/>
        <w:jc w:val="center"/>
        <w:rPr>
          <w:b/>
          <w:sz w:val="28"/>
          <w:szCs w:val="28"/>
        </w:rPr>
      </w:pPr>
    </w:p>
    <w:p w:rsidR="0016360C" w:rsidRDefault="0016360C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E7694" w:rsidRDefault="004E7694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16360C" w:rsidRDefault="0016360C" w:rsidP="0016360C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ОСНОВНАЯ ПРОГРАММА ПРОФЕССИОНАЛЬНОГО ОБУЧЕНИЯ</w:t>
      </w:r>
    </w:p>
    <w:p w:rsidR="0016360C" w:rsidRPr="00331A49" w:rsidRDefault="0016360C" w:rsidP="0016360C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профессиональной подготовки</w:t>
      </w:r>
    </w:p>
    <w:p w:rsidR="00413EED" w:rsidRPr="00331A49" w:rsidRDefault="00413EED" w:rsidP="008A66B2">
      <w:pPr>
        <w:shd w:val="clear" w:color="auto" w:fill="FFFFFF"/>
        <w:rPr>
          <w:b/>
          <w:sz w:val="28"/>
          <w:szCs w:val="28"/>
        </w:rPr>
      </w:pPr>
    </w:p>
    <w:p w:rsidR="00495CF4" w:rsidRPr="00495CF4" w:rsidRDefault="00DD135C" w:rsidP="00495CF4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 </w:t>
      </w:r>
      <w:r w:rsidRPr="007D6946">
        <w:rPr>
          <w:b/>
          <w:sz w:val="28"/>
          <w:szCs w:val="28"/>
        </w:rPr>
        <w:t>Профессия: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BF0FB7" w:rsidRPr="00495CF4">
        <w:rPr>
          <w:b/>
          <w:sz w:val="32"/>
          <w:szCs w:val="32"/>
        </w:rPr>
        <w:t>«</w:t>
      </w:r>
      <w:r w:rsidR="003A6D76">
        <w:rPr>
          <w:b/>
          <w:sz w:val="32"/>
          <w:szCs w:val="32"/>
        </w:rPr>
        <w:t>Корректировщик ванн</w:t>
      </w:r>
      <w:r w:rsidR="005636D5">
        <w:rPr>
          <w:b/>
          <w:sz w:val="32"/>
          <w:szCs w:val="32"/>
        </w:rPr>
        <w:t>»</w:t>
      </w:r>
    </w:p>
    <w:p w:rsidR="003501C4" w:rsidRPr="00495CF4" w:rsidRDefault="00780B8E" w:rsidP="00F415DC">
      <w:pPr>
        <w:rPr>
          <w:b/>
          <w:sz w:val="32"/>
          <w:szCs w:val="32"/>
          <w:u w:val="single"/>
        </w:rPr>
      </w:pPr>
      <w:r w:rsidRPr="00495CF4">
        <w:rPr>
          <w:b/>
          <w:sz w:val="32"/>
          <w:szCs w:val="32"/>
        </w:rPr>
        <w:t xml:space="preserve">        </w:t>
      </w:r>
    </w:p>
    <w:p w:rsidR="00DD135C" w:rsidRPr="00DD135C" w:rsidRDefault="00DD135C" w:rsidP="00DD135C">
      <w:pPr>
        <w:rPr>
          <w:color w:val="000000" w:themeColor="text1"/>
          <w:sz w:val="24"/>
          <w:szCs w:val="24"/>
          <w:u w:val="single"/>
        </w:rPr>
      </w:pPr>
      <w:r w:rsidRPr="006841AA">
        <w:rPr>
          <w:b/>
          <w:color w:val="FF0000"/>
          <w:sz w:val="28"/>
          <w:szCs w:val="28"/>
        </w:rPr>
        <w:t xml:space="preserve">        </w:t>
      </w:r>
      <w:r w:rsidRPr="00DD135C">
        <w:rPr>
          <w:b/>
          <w:color w:val="000000" w:themeColor="text1"/>
          <w:sz w:val="28"/>
          <w:szCs w:val="28"/>
        </w:rPr>
        <w:t>Квалификация:</w:t>
      </w:r>
      <w:r w:rsidRPr="00DD135C">
        <w:rPr>
          <w:color w:val="000000" w:themeColor="text1"/>
          <w:sz w:val="24"/>
          <w:szCs w:val="24"/>
        </w:rPr>
        <w:t xml:space="preserve">  </w:t>
      </w:r>
      <w:r w:rsidRPr="00DD135C">
        <w:rPr>
          <w:b/>
          <w:color w:val="000000" w:themeColor="text1"/>
          <w:sz w:val="28"/>
          <w:szCs w:val="28"/>
          <w:u w:val="single"/>
        </w:rPr>
        <w:t>2</w:t>
      </w:r>
    </w:p>
    <w:p w:rsidR="00DD135C" w:rsidRPr="006841AA" w:rsidRDefault="00DD135C" w:rsidP="00DD135C">
      <w:pPr>
        <w:jc w:val="center"/>
        <w:rPr>
          <w:b/>
          <w:color w:val="FF0000"/>
          <w:sz w:val="24"/>
          <w:szCs w:val="24"/>
        </w:rPr>
      </w:pPr>
    </w:p>
    <w:p w:rsidR="00DD135C" w:rsidRPr="004F2971" w:rsidRDefault="00DD135C" w:rsidP="00DD135C">
      <w:pPr>
        <w:rPr>
          <w:b/>
          <w:sz w:val="28"/>
          <w:szCs w:val="28"/>
          <w:u w:val="single"/>
        </w:rPr>
      </w:pPr>
      <w:r w:rsidRPr="004F2971">
        <w:rPr>
          <w:b/>
          <w:sz w:val="28"/>
          <w:szCs w:val="28"/>
        </w:rPr>
        <w:t xml:space="preserve">        Код профессии:</w:t>
      </w:r>
      <w:r w:rsidRPr="004F2971">
        <w:rPr>
          <w:sz w:val="24"/>
          <w:szCs w:val="24"/>
        </w:rPr>
        <w:t xml:space="preserve">  </w:t>
      </w:r>
      <w:r>
        <w:rPr>
          <w:b/>
          <w:sz w:val="28"/>
          <w:szCs w:val="28"/>
          <w:u w:val="single"/>
        </w:rPr>
        <w:t>13131</w:t>
      </w:r>
    </w:p>
    <w:p w:rsidR="007D6946" w:rsidRPr="00495CF4" w:rsidRDefault="007D6946" w:rsidP="007D6946">
      <w:pPr>
        <w:rPr>
          <w:b/>
          <w:sz w:val="32"/>
          <w:szCs w:val="32"/>
          <w:u w:val="single"/>
        </w:rPr>
      </w:pPr>
    </w:p>
    <w:p w:rsidR="00413EED" w:rsidRDefault="00413EED" w:rsidP="003B4445">
      <w:pPr>
        <w:shd w:val="clear" w:color="auto" w:fill="FFFFFF"/>
        <w:rPr>
          <w:b/>
          <w:sz w:val="28"/>
          <w:szCs w:val="28"/>
        </w:rPr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16360C" w:rsidRDefault="0016360C" w:rsidP="0016360C"/>
    <w:p w:rsidR="004E7694" w:rsidRDefault="004E7694" w:rsidP="0016360C"/>
    <w:p w:rsidR="004E7694" w:rsidRDefault="004E7694" w:rsidP="0016360C"/>
    <w:p w:rsidR="004E7694" w:rsidRDefault="004E7694" w:rsidP="0016360C"/>
    <w:p w:rsidR="004E7694" w:rsidRDefault="004E7694" w:rsidP="0016360C"/>
    <w:p w:rsidR="004E7694" w:rsidRDefault="004E7694" w:rsidP="0016360C"/>
    <w:p w:rsidR="004E7694" w:rsidRDefault="004E7694" w:rsidP="0016360C"/>
    <w:p w:rsidR="0016360C" w:rsidRDefault="0016360C" w:rsidP="0016360C"/>
    <w:p w:rsidR="0016360C" w:rsidRDefault="0016360C" w:rsidP="0016360C"/>
    <w:p w:rsidR="0016360C" w:rsidRDefault="0016360C" w:rsidP="0016360C"/>
    <w:p w:rsidR="0016360C" w:rsidRDefault="0016360C" w:rsidP="0016360C"/>
    <w:p w:rsidR="004E7694" w:rsidRDefault="004E7694" w:rsidP="0016360C"/>
    <w:p w:rsidR="004E7694" w:rsidRDefault="004E7694" w:rsidP="0016360C"/>
    <w:p w:rsidR="004E7694" w:rsidRDefault="004E7694" w:rsidP="0016360C"/>
    <w:p w:rsidR="004E7694" w:rsidRDefault="004E7694" w:rsidP="0016360C"/>
    <w:p w:rsidR="0016360C" w:rsidRDefault="0016360C" w:rsidP="0016360C"/>
    <w:p w:rsidR="0016360C" w:rsidRDefault="0016360C" w:rsidP="00BF0FB7">
      <w:pPr>
        <w:pStyle w:val="1"/>
        <w:tabs>
          <w:tab w:val="clear" w:pos="0"/>
        </w:tabs>
        <w:ind w:left="0" w:firstLine="0"/>
        <w:rPr>
          <w:b w:val="0"/>
          <w:sz w:val="20"/>
          <w:szCs w:val="20"/>
        </w:rPr>
      </w:pPr>
    </w:p>
    <w:p w:rsidR="003B4445" w:rsidRDefault="00413EED" w:rsidP="00BF0FB7">
      <w:pPr>
        <w:pStyle w:val="1"/>
        <w:tabs>
          <w:tab w:val="clear" w:pos="0"/>
        </w:tabs>
        <w:ind w:left="0" w:firstLine="0"/>
      </w:pPr>
      <w:r>
        <w:t xml:space="preserve">г.Сызрань </w:t>
      </w:r>
      <w:r w:rsidR="00F415DC">
        <w:t>20</w:t>
      </w:r>
      <w:r w:rsidR="0057133E">
        <w:t>2</w:t>
      </w:r>
      <w:r w:rsidR="0016360C">
        <w:t>4</w:t>
      </w:r>
    </w:p>
    <w:p w:rsidR="00BF0FB7" w:rsidRPr="00BF0FB7" w:rsidRDefault="00BF0FB7" w:rsidP="00BF0FB7"/>
    <w:p w:rsidR="000151C8" w:rsidRPr="000151C8" w:rsidRDefault="000151C8" w:rsidP="000151C8"/>
    <w:p w:rsidR="000151C8" w:rsidRDefault="000151C8" w:rsidP="000151C8">
      <w:pPr>
        <w:pStyle w:val="Default"/>
        <w:rPr>
          <w:rFonts w:eastAsia="Times New Roman"/>
          <w:color w:val="auto"/>
          <w:sz w:val="20"/>
          <w:szCs w:val="20"/>
          <w:lang w:eastAsia="zh-CN"/>
        </w:rPr>
      </w:pPr>
    </w:p>
    <w:p w:rsidR="000E25EB" w:rsidRPr="000E25EB" w:rsidRDefault="009819C1" w:rsidP="000E25EB">
      <w:pPr>
        <w:pStyle w:val="Default"/>
        <w:jc w:val="center"/>
        <w:rPr>
          <w:b/>
        </w:rPr>
      </w:pPr>
      <w:r w:rsidRPr="009819C1">
        <w:rPr>
          <w:b/>
        </w:rPr>
        <w:lastRenderedPageBreak/>
        <w:t>ЦЕЛЬ И ПЛАНИРУЕМЫЕ РЕЗУЛЬТАТЫ ОБУЧЕНИЯ</w:t>
      </w:r>
    </w:p>
    <w:p w:rsidR="007A37B7" w:rsidRDefault="00BF0FB7" w:rsidP="005E121F">
      <w:r w:rsidRPr="007A37B7">
        <w:rPr>
          <w:sz w:val="24"/>
          <w:szCs w:val="24"/>
        </w:rPr>
        <w:t xml:space="preserve">Целью реализации программы является обучение </w:t>
      </w:r>
      <w:r w:rsidR="005E121F">
        <w:rPr>
          <w:sz w:val="24"/>
          <w:szCs w:val="24"/>
        </w:rPr>
        <w:t>п</w:t>
      </w:r>
      <w:r w:rsidR="005E121F" w:rsidRPr="005E121F">
        <w:rPr>
          <w:sz w:val="24"/>
          <w:szCs w:val="24"/>
        </w:rPr>
        <w:t>ридани</w:t>
      </w:r>
      <w:r w:rsidR="005E121F">
        <w:rPr>
          <w:sz w:val="24"/>
          <w:szCs w:val="24"/>
        </w:rPr>
        <w:t>ю</w:t>
      </w:r>
      <w:r w:rsidR="005E121F" w:rsidRPr="005E121F">
        <w:rPr>
          <w:sz w:val="24"/>
          <w:szCs w:val="24"/>
        </w:rPr>
        <w:t xml:space="preserve"> деталям, инструментам, метизам, корпусным элементам, листовым и профильным материалам коррозионной стойкости в атмосферных условиях и агрессивных средах, износостойкости и окалиностойкости</w:t>
      </w:r>
      <w:r w:rsidR="007A37B7">
        <w:t>.</w:t>
      </w:r>
    </w:p>
    <w:p w:rsidR="0016360C" w:rsidRDefault="0016360C" w:rsidP="005E121F"/>
    <w:p w:rsidR="000B4330" w:rsidRDefault="00BC762C" w:rsidP="005D5122">
      <w:pPr>
        <w:pStyle w:val="Default"/>
      </w:pPr>
      <w:r>
        <w:t>Программа направлена на освоение следующих профессиональных компетенций</w:t>
      </w:r>
      <w:r w:rsidR="0016360C">
        <w:t>:</w:t>
      </w:r>
    </w:p>
    <w:p w:rsidR="0016360C" w:rsidRPr="005D5122" w:rsidRDefault="0016360C" w:rsidP="005D5122">
      <w:pPr>
        <w:pStyle w:val="Default"/>
      </w:pPr>
    </w:p>
    <w:tbl>
      <w:tblPr>
        <w:tblStyle w:val="ae"/>
        <w:tblW w:w="0" w:type="auto"/>
        <w:tblLook w:val="04A0"/>
      </w:tblPr>
      <w:tblGrid>
        <w:gridCol w:w="3332"/>
        <w:gridCol w:w="3332"/>
        <w:gridCol w:w="3332"/>
      </w:tblGrid>
      <w:tr w:rsidR="006A5D54" w:rsidRPr="006A5D54" w:rsidTr="006A5D54">
        <w:tc>
          <w:tcPr>
            <w:tcW w:w="3332" w:type="dxa"/>
          </w:tcPr>
          <w:p w:rsidR="006A5D54" w:rsidRPr="006A5D54" w:rsidRDefault="006A5D54" w:rsidP="006A5D54">
            <w:pPr>
              <w:pStyle w:val="ConsPlusNormal"/>
              <w:jc w:val="center"/>
              <w:rPr>
                <w:rFonts w:ascii="Times New Roman" w:hAnsi="Times New Roman"/>
                <w:szCs w:val="24"/>
              </w:rPr>
            </w:pPr>
            <w:r w:rsidRPr="006A5D54">
              <w:rPr>
                <w:rFonts w:ascii="Times New Roman" w:hAnsi="Times New Roman"/>
                <w:szCs w:val="24"/>
              </w:rPr>
              <w:t>Профессиональные компетенции</w:t>
            </w:r>
          </w:p>
        </w:tc>
        <w:tc>
          <w:tcPr>
            <w:tcW w:w="3332" w:type="dxa"/>
          </w:tcPr>
          <w:p w:rsidR="006A5D54" w:rsidRPr="006A5D54" w:rsidRDefault="006A5D54" w:rsidP="006A5D54">
            <w:pPr>
              <w:pStyle w:val="ConsPlusNormal"/>
              <w:jc w:val="center"/>
              <w:rPr>
                <w:rFonts w:ascii="Times New Roman" w:hAnsi="Times New Roman"/>
                <w:szCs w:val="24"/>
              </w:rPr>
            </w:pPr>
            <w:r w:rsidRPr="006A5D54">
              <w:rPr>
                <w:rFonts w:ascii="Times New Roman" w:hAnsi="Times New Roman"/>
                <w:szCs w:val="24"/>
              </w:rPr>
              <w:t>Умения</w:t>
            </w:r>
          </w:p>
        </w:tc>
        <w:tc>
          <w:tcPr>
            <w:tcW w:w="3332" w:type="dxa"/>
          </w:tcPr>
          <w:p w:rsidR="006A5D54" w:rsidRPr="006A5D54" w:rsidRDefault="006A5D54" w:rsidP="006A5D54">
            <w:pPr>
              <w:pStyle w:val="ConsPlusNormal"/>
              <w:jc w:val="center"/>
              <w:rPr>
                <w:rFonts w:ascii="Times New Roman" w:hAnsi="Times New Roman"/>
                <w:szCs w:val="24"/>
              </w:rPr>
            </w:pPr>
            <w:r w:rsidRPr="006A5D54">
              <w:rPr>
                <w:rFonts w:ascii="Times New Roman" w:hAnsi="Times New Roman"/>
                <w:szCs w:val="24"/>
              </w:rPr>
              <w:t>Знания</w:t>
            </w:r>
          </w:p>
        </w:tc>
      </w:tr>
      <w:tr w:rsidR="006A5D54" w:rsidRPr="006A5D54" w:rsidTr="006A5D54">
        <w:tc>
          <w:tcPr>
            <w:tcW w:w="3332" w:type="dxa"/>
          </w:tcPr>
          <w:p w:rsidR="006A5D54" w:rsidRPr="006A5D54" w:rsidRDefault="006A5D54" w:rsidP="006A5D54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1. </w:t>
            </w:r>
            <w:r w:rsidRPr="006A5D54">
              <w:rPr>
                <w:rFonts w:ascii="Times New Roman" w:hAnsi="Times New Roman"/>
                <w:sz w:val="22"/>
                <w:szCs w:val="22"/>
              </w:rPr>
              <w:t>Подготовка деталей к покрытию</w:t>
            </w:r>
          </w:p>
        </w:tc>
        <w:tc>
          <w:tcPr>
            <w:tcW w:w="3332" w:type="dxa"/>
          </w:tcPr>
          <w:p w:rsidR="006A5D54" w:rsidRDefault="006A5D54" w:rsidP="006A5D54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6A5D54">
              <w:rPr>
                <w:rFonts w:ascii="Times New Roman" w:hAnsi="Times New Roman"/>
                <w:sz w:val="22"/>
                <w:szCs w:val="22"/>
              </w:rPr>
              <w:t>Приводить поверхность детали в соответствие с требованиями технических условий</w:t>
            </w:r>
          </w:p>
          <w:p w:rsidR="006A5D54" w:rsidRDefault="006A5D54" w:rsidP="006A5D54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6A5D54">
              <w:rPr>
                <w:rFonts w:ascii="Times New Roman" w:hAnsi="Times New Roman"/>
                <w:sz w:val="22"/>
                <w:szCs w:val="22"/>
              </w:rPr>
              <w:t>Распознавать допустимые и недопустимые дефекты обрабатываемых поверхностей</w:t>
            </w:r>
          </w:p>
          <w:p w:rsidR="006A5D54" w:rsidRDefault="006A5D54" w:rsidP="006A5D54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6A5D54">
              <w:rPr>
                <w:rFonts w:ascii="Times New Roman" w:hAnsi="Times New Roman"/>
                <w:sz w:val="22"/>
                <w:szCs w:val="22"/>
              </w:rPr>
              <w:t>Использовать ручной и механизированный инструмент для подготовки поверхности изделий или деталей к нанесению покрытий</w:t>
            </w:r>
          </w:p>
          <w:p w:rsidR="006A5D54" w:rsidRPr="006A5D54" w:rsidRDefault="006A5D54" w:rsidP="006A5D54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6A5D54">
              <w:rPr>
                <w:rFonts w:ascii="Times New Roman" w:hAnsi="Times New Roman"/>
                <w:sz w:val="22"/>
                <w:szCs w:val="22"/>
              </w:rPr>
              <w:t>Использовать измерительный инструмент</w:t>
            </w:r>
          </w:p>
        </w:tc>
        <w:tc>
          <w:tcPr>
            <w:tcW w:w="3332" w:type="dxa"/>
          </w:tcPr>
          <w:p w:rsidR="006A5D54" w:rsidRDefault="006A5D54" w:rsidP="006A5D54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6A5D54">
              <w:rPr>
                <w:rFonts w:ascii="Times New Roman" w:hAnsi="Times New Roman"/>
                <w:sz w:val="22"/>
                <w:szCs w:val="22"/>
              </w:rPr>
              <w:t>Устройство нагревательных печей и ванн для нанесения покрытий из растворов и расплавов</w:t>
            </w:r>
          </w:p>
          <w:p w:rsidR="006A5D54" w:rsidRDefault="006A5D54" w:rsidP="006A5D54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6A5D54">
              <w:rPr>
                <w:rFonts w:ascii="Times New Roman" w:hAnsi="Times New Roman"/>
                <w:sz w:val="22"/>
                <w:szCs w:val="22"/>
              </w:rPr>
              <w:t>Правила подготовки поверхности изделий к нанесению покрытий</w:t>
            </w:r>
          </w:p>
          <w:p w:rsidR="006A5D54" w:rsidRDefault="006A5D54" w:rsidP="006A5D54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6A5D54">
              <w:rPr>
                <w:rFonts w:ascii="Times New Roman" w:hAnsi="Times New Roman"/>
                <w:sz w:val="22"/>
                <w:szCs w:val="22"/>
              </w:rPr>
              <w:t>Технические требования, предъявляемые к покрываемым изделиям</w:t>
            </w:r>
          </w:p>
          <w:p w:rsidR="006A5D54" w:rsidRDefault="006A5D54" w:rsidP="006A5D54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6A5D54">
              <w:rPr>
                <w:rFonts w:ascii="Times New Roman" w:hAnsi="Times New Roman"/>
                <w:sz w:val="22"/>
                <w:szCs w:val="22"/>
              </w:rPr>
              <w:t>Способы механического удаления заусенцев</w:t>
            </w:r>
          </w:p>
          <w:p w:rsidR="006A5D54" w:rsidRDefault="006A5D54" w:rsidP="006A5D54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6A5D54">
              <w:rPr>
                <w:rFonts w:ascii="Times New Roman" w:hAnsi="Times New Roman"/>
                <w:sz w:val="22"/>
                <w:szCs w:val="22"/>
              </w:rPr>
              <w:t>Правила технической эксплуатации электроустановок</w:t>
            </w:r>
          </w:p>
          <w:p w:rsidR="006A5D54" w:rsidRDefault="006A5D54" w:rsidP="006A5D54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6A5D54">
              <w:rPr>
                <w:rFonts w:ascii="Times New Roman" w:hAnsi="Times New Roman"/>
                <w:sz w:val="22"/>
                <w:szCs w:val="22"/>
              </w:rPr>
              <w:t>Нормы и правила пожарной безопасности при нанесении покрытий</w:t>
            </w:r>
          </w:p>
          <w:p w:rsidR="006A5D54" w:rsidRDefault="006A5D54" w:rsidP="006A5D54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6A5D54">
              <w:rPr>
                <w:rFonts w:ascii="Times New Roman" w:hAnsi="Times New Roman"/>
                <w:sz w:val="22"/>
                <w:szCs w:val="22"/>
              </w:rPr>
              <w:t>Правила охраны труда</w:t>
            </w:r>
          </w:p>
          <w:p w:rsidR="006A5D54" w:rsidRDefault="006A5D54" w:rsidP="006A5D54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6A5D54">
              <w:rPr>
                <w:rFonts w:ascii="Times New Roman" w:hAnsi="Times New Roman"/>
                <w:sz w:val="22"/>
                <w:szCs w:val="22"/>
              </w:rPr>
              <w:t>Последствия вредного воздействия гальванических и расплавленных ванн на здоровье работников</w:t>
            </w:r>
          </w:p>
          <w:p w:rsidR="006A5D54" w:rsidRPr="006A5D54" w:rsidRDefault="006A5D54" w:rsidP="006A5D54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6A5D54">
              <w:rPr>
                <w:rFonts w:ascii="Times New Roman" w:hAnsi="Times New Roman"/>
                <w:sz w:val="22"/>
                <w:szCs w:val="22"/>
              </w:rPr>
              <w:t>Инструкции по охране труда на рабочем месте</w:t>
            </w:r>
          </w:p>
        </w:tc>
      </w:tr>
      <w:tr w:rsidR="006A5D54" w:rsidRPr="006A5D54" w:rsidTr="006A5D54">
        <w:tc>
          <w:tcPr>
            <w:tcW w:w="3332" w:type="dxa"/>
          </w:tcPr>
          <w:p w:rsidR="006A5D54" w:rsidRPr="006A5D54" w:rsidRDefault="006A5D54" w:rsidP="006A5D54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6A5D54">
              <w:rPr>
                <w:rFonts w:ascii="Times New Roman" w:hAnsi="Times New Roman"/>
                <w:sz w:val="22"/>
                <w:szCs w:val="22"/>
              </w:rPr>
              <w:t>2. Заправка ванн растворами, расплавами, флюсами и присадочными материалами</w:t>
            </w:r>
          </w:p>
        </w:tc>
        <w:tc>
          <w:tcPr>
            <w:tcW w:w="3332" w:type="dxa"/>
          </w:tcPr>
          <w:p w:rsidR="006A5D54" w:rsidRDefault="006A5D54" w:rsidP="006A5D54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6A5D54">
              <w:rPr>
                <w:rFonts w:ascii="Times New Roman" w:hAnsi="Times New Roman"/>
                <w:sz w:val="22"/>
                <w:szCs w:val="22"/>
              </w:rPr>
              <w:t>Пользоваться механическими весами для определения необходимых объемов добавок</w:t>
            </w:r>
          </w:p>
          <w:p w:rsidR="006A5D54" w:rsidRDefault="006A5D54" w:rsidP="006A5D54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6A5D54">
              <w:rPr>
                <w:rFonts w:ascii="Times New Roman" w:hAnsi="Times New Roman"/>
                <w:sz w:val="22"/>
                <w:szCs w:val="22"/>
              </w:rPr>
              <w:t>Пользоваться сушильным шкафом</w:t>
            </w:r>
          </w:p>
          <w:p w:rsidR="006A5D54" w:rsidRPr="006A5D54" w:rsidRDefault="006A5D54" w:rsidP="006A5D54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6A5D54">
              <w:rPr>
                <w:rFonts w:ascii="Times New Roman" w:hAnsi="Times New Roman"/>
                <w:sz w:val="22"/>
                <w:szCs w:val="22"/>
              </w:rPr>
              <w:t>Использовать необходимый инструмент и приспособления</w:t>
            </w:r>
          </w:p>
        </w:tc>
        <w:tc>
          <w:tcPr>
            <w:tcW w:w="3332" w:type="dxa"/>
          </w:tcPr>
          <w:p w:rsidR="006A5D54" w:rsidRDefault="006A5D54" w:rsidP="006A5D54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6A5D54">
              <w:rPr>
                <w:rFonts w:ascii="Times New Roman" w:hAnsi="Times New Roman"/>
                <w:sz w:val="22"/>
                <w:szCs w:val="22"/>
              </w:rPr>
              <w:t>Устройство нагревательных печей и ванн для нанесения покрытий</w:t>
            </w:r>
          </w:p>
          <w:p w:rsidR="006A5D54" w:rsidRDefault="006A5D54" w:rsidP="006A5D54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6A5D54">
              <w:rPr>
                <w:rFonts w:ascii="Times New Roman" w:hAnsi="Times New Roman"/>
                <w:sz w:val="22"/>
                <w:szCs w:val="22"/>
              </w:rPr>
              <w:t>Приемы введения добавок в растворы и расплавленные ванны</w:t>
            </w:r>
          </w:p>
          <w:p w:rsidR="006A5D54" w:rsidRDefault="006A5D54" w:rsidP="006A5D54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6A5D54">
              <w:rPr>
                <w:rFonts w:ascii="Times New Roman" w:hAnsi="Times New Roman"/>
                <w:sz w:val="22"/>
                <w:szCs w:val="22"/>
              </w:rPr>
              <w:t>Правила хранения химических материалов</w:t>
            </w:r>
          </w:p>
          <w:p w:rsidR="006A5D54" w:rsidRDefault="006A5D54" w:rsidP="006A5D54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6A5D54">
              <w:rPr>
                <w:rFonts w:ascii="Times New Roman" w:hAnsi="Times New Roman"/>
                <w:sz w:val="22"/>
                <w:szCs w:val="22"/>
              </w:rPr>
              <w:t>Правила охраны труда</w:t>
            </w:r>
          </w:p>
          <w:p w:rsidR="006A5D54" w:rsidRDefault="006A5D54" w:rsidP="006A5D54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6A5D54">
              <w:rPr>
                <w:rFonts w:ascii="Times New Roman" w:hAnsi="Times New Roman"/>
                <w:sz w:val="22"/>
                <w:szCs w:val="22"/>
              </w:rPr>
              <w:t>Вредное воздействие гальванических и расплавленных ванн на здоровье работников</w:t>
            </w:r>
          </w:p>
          <w:p w:rsidR="006A5D54" w:rsidRDefault="006A5D54" w:rsidP="006A5D54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6A5D54">
              <w:rPr>
                <w:rFonts w:ascii="Times New Roman" w:hAnsi="Times New Roman"/>
                <w:sz w:val="22"/>
                <w:szCs w:val="22"/>
              </w:rPr>
              <w:t>Инструкции по охране труда на рабочем месте</w:t>
            </w:r>
          </w:p>
          <w:p w:rsidR="006A5D54" w:rsidRPr="006A5D54" w:rsidRDefault="006A5D54" w:rsidP="006A5D54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6A5D54">
              <w:rPr>
                <w:rFonts w:ascii="Times New Roman" w:hAnsi="Times New Roman"/>
                <w:sz w:val="22"/>
                <w:szCs w:val="22"/>
              </w:rPr>
              <w:t>Необходимые объемы добавок в соответствии с техническими условиями</w:t>
            </w:r>
          </w:p>
        </w:tc>
      </w:tr>
      <w:tr w:rsidR="001518A9" w:rsidRPr="006A5D54" w:rsidTr="006A5D54">
        <w:tc>
          <w:tcPr>
            <w:tcW w:w="3332" w:type="dxa"/>
          </w:tcPr>
          <w:p w:rsidR="001518A9" w:rsidRPr="001518A9" w:rsidRDefault="001518A9" w:rsidP="006A5D54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3. </w:t>
            </w:r>
            <w:r w:rsidRPr="001518A9">
              <w:rPr>
                <w:rFonts w:ascii="Times New Roman" w:hAnsi="Times New Roman"/>
                <w:sz w:val="22"/>
                <w:szCs w:val="22"/>
              </w:rPr>
              <w:t>Размещение изделий в кассеты, реторты или другие приспособления</w:t>
            </w:r>
          </w:p>
        </w:tc>
        <w:tc>
          <w:tcPr>
            <w:tcW w:w="3332" w:type="dxa"/>
          </w:tcPr>
          <w:p w:rsidR="001518A9" w:rsidRDefault="001518A9" w:rsidP="006A5D54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1518A9">
              <w:rPr>
                <w:rFonts w:ascii="Times New Roman" w:hAnsi="Times New Roman"/>
                <w:sz w:val="22"/>
                <w:szCs w:val="22"/>
              </w:rPr>
              <w:t>Работать с механическими и электрическими подъемными механизмами</w:t>
            </w:r>
          </w:p>
          <w:p w:rsidR="001518A9" w:rsidRPr="001518A9" w:rsidRDefault="001518A9" w:rsidP="006A5D54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1518A9">
              <w:rPr>
                <w:rFonts w:ascii="Times New Roman" w:hAnsi="Times New Roman"/>
                <w:sz w:val="22"/>
                <w:szCs w:val="22"/>
              </w:rPr>
              <w:t>Работать с вращающимися барабанами</w:t>
            </w:r>
          </w:p>
        </w:tc>
        <w:tc>
          <w:tcPr>
            <w:tcW w:w="3332" w:type="dxa"/>
          </w:tcPr>
          <w:p w:rsidR="001518A9" w:rsidRDefault="001518A9" w:rsidP="006A5D54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1518A9">
              <w:rPr>
                <w:rFonts w:ascii="Times New Roman" w:hAnsi="Times New Roman"/>
                <w:sz w:val="22"/>
                <w:szCs w:val="22"/>
              </w:rPr>
              <w:t>Принципы работы подъемных механизмов и приспособлений</w:t>
            </w:r>
          </w:p>
          <w:p w:rsidR="001518A9" w:rsidRDefault="001518A9" w:rsidP="006A5D54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1518A9">
              <w:rPr>
                <w:rFonts w:ascii="Times New Roman" w:hAnsi="Times New Roman"/>
                <w:sz w:val="22"/>
                <w:szCs w:val="22"/>
              </w:rPr>
              <w:t>Расстояния между деталями или изделиями при подвешивании</w:t>
            </w:r>
          </w:p>
          <w:p w:rsidR="001518A9" w:rsidRDefault="001518A9" w:rsidP="006A5D54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1518A9">
              <w:rPr>
                <w:rFonts w:ascii="Times New Roman" w:hAnsi="Times New Roman"/>
                <w:sz w:val="22"/>
                <w:szCs w:val="22"/>
              </w:rPr>
              <w:t>Весовые соотношения деталей и термодиффузионных смесей при размещении их в ретортах или во вращающихся барабанах</w:t>
            </w:r>
          </w:p>
          <w:p w:rsidR="001518A9" w:rsidRDefault="001518A9" w:rsidP="006A5D54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1518A9">
              <w:rPr>
                <w:rFonts w:ascii="Times New Roman" w:hAnsi="Times New Roman"/>
                <w:sz w:val="22"/>
                <w:szCs w:val="22"/>
              </w:rPr>
              <w:t>Правила хранения термодиффузионных смесей</w:t>
            </w:r>
          </w:p>
          <w:p w:rsidR="001518A9" w:rsidRDefault="001518A9" w:rsidP="006A5D54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1518A9">
              <w:rPr>
                <w:rFonts w:ascii="Times New Roman" w:hAnsi="Times New Roman"/>
                <w:sz w:val="22"/>
                <w:szCs w:val="22"/>
              </w:rPr>
              <w:t>Правила охраны труда</w:t>
            </w:r>
          </w:p>
          <w:p w:rsidR="001518A9" w:rsidRPr="001518A9" w:rsidRDefault="001518A9" w:rsidP="006A5D54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1518A9">
              <w:rPr>
                <w:rFonts w:ascii="Times New Roman" w:hAnsi="Times New Roman"/>
                <w:sz w:val="22"/>
                <w:szCs w:val="22"/>
              </w:rPr>
              <w:t>Инструкции по охране труда на рабочем месте</w:t>
            </w:r>
          </w:p>
        </w:tc>
      </w:tr>
      <w:tr w:rsidR="001518A9" w:rsidRPr="006A5D54" w:rsidTr="006A5D54">
        <w:tc>
          <w:tcPr>
            <w:tcW w:w="3332" w:type="dxa"/>
          </w:tcPr>
          <w:p w:rsidR="001518A9" w:rsidRPr="001518A9" w:rsidRDefault="001518A9" w:rsidP="006A5D54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1518A9">
              <w:rPr>
                <w:rFonts w:ascii="Times New Roman" w:hAnsi="Times New Roman"/>
                <w:sz w:val="22"/>
                <w:szCs w:val="22"/>
              </w:rPr>
              <w:t>4.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18A9">
              <w:rPr>
                <w:rFonts w:ascii="Times New Roman" w:hAnsi="Times New Roman"/>
                <w:sz w:val="22"/>
                <w:szCs w:val="22"/>
              </w:rPr>
              <w:t>Выполнение работ по бесперебойной подаче проволоки в ванны и на мотальный аппарат, по укладке листов в машину</w:t>
            </w:r>
          </w:p>
        </w:tc>
        <w:tc>
          <w:tcPr>
            <w:tcW w:w="3332" w:type="dxa"/>
          </w:tcPr>
          <w:p w:rsidR="001518A9" w:rsidRDefault="001518A9" w:rsidP="006A5D54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1518A9">
              <w:rPr>
                <w:rFonts w:ascii="Times New Roman" w:hAnsi="Times New Roman"/>
                <w:sz w:val="22"/>
                <w:szCs w:val="22"/>
              </w:rPr>
              <w:t>Запускать и останавливать цинковальную машину</w:t>
            </w:r>
          </w:p>
          <w:p w:rsidR="001518A9" w:rsidRDefault="001518A9" w:rsidP="006A5D54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1518A9">
              <w:rPr>
                <w:rFonts w:ascii="Times New Roman" w:hAnsi="Times New Roman"/>
                <w:sz w:val="22"/>
                <w:szCs w:val="22"/>
              </w:rPr>
              <w:t>Визуально определять качество покрытия на выходе изделия</w:t>
            </w:r>
          </w:p>
          <w:p w:rsidR="001518A9" w:rsidRPr="001518A9" w:rsidRDefault="001518A9" w:rsidP="006A5D54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1518A9">
              <w:rPr>
                <w:rFonts w:ascii="Times New Roman" w:hAnsi="Times New Roman"/>
                <w:sz w:val="22"/>
                <w:szCs w:val="22"/>
              </w:rPr>
              <w:t>Заправлять проволоку или листы для обработки</w:t>
            </w:r>
          </w:p>
        </w:tc>
        <w:tc>
          <w:tcPr>
            <w:tcW w:w="3332" w:type="dxa"/>
          </w:tcPr>
          <w:p w:rsidR="001518A9" w:rsidRDefault="001518A9" w:rsidP="006A5D54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1518A9">
              <w:rPr>
                <w:rFonts w:ascii="Times New Roman" w:hAnsi="Times New Roman"/>
                <w:sz w:val="22"/>
                <w:szCs w:val="22"/>
              </w:rPr>
              <w:t>Назначение и устройство цинковальной машины</w:t>
            </w:r>
          </w:p>
          <w:p w:rsidR="001518A9" w:rsidRDefault="001518A9" w:rsidP="006A5D54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1518A9">
              <w:rPr>
                <w:rFonts w:ascii="Times New Roman" w:hAnsi="Times New Roman"/>
                <w:sz w:val="22"/>
                <w:szCs w:val="22"/>
              </w:rPr>
              <w:t>Технические требования, предъявляемые к оцинкованным изделиям</w:t>
            </w:r>
          </w:p>
          <w:p w:rsidR="001518A9" w:rsidRDefault="001518A9" w:rsidP="006A5D54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1518A9">
              <w:rPr>
                <w:rFonts w:ascii="Times New Roman" w:hAnsi="Times New Roman"/>
                <w:sz w:val="22"/>
                <w:szCs w:val="22"/>
              </w:rPr>
              <w:t>Способы зачистки деталей после оцинковывания</w:t>
            </w:r>
          </w:p>
          <w:p w:rsidR="001518A9" w:rsidRPr="001518A9" w:rsidRDefault="001518A9" w:rsidP="006A5D54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1518A9">
              <w:rPr>
                <w:rFonts w:ascii="Times New Roman" w:hAnsi="Times New Roman"/>
                <w:sz w:val="22"/>
                <w:szCs w:val="22"/>
              </w:rPr>
              <w:t>Причины возникновения дефектов в покрытии</w:t>
            </w:r>
          </w:p>
        </w:tc>
      </w:tr>
      <w:tr w:rsidR="001518A9" w:rsidRPr="006A5D54" w:rsidTr="006A5D54">
        <w:tc>
          <w:tcPr>
            <w:tcW w:w="3332" w:type="dxa"/>
          </w:tcPr>
          <w:p w:rsidR="001518A9" w:rsidRPr="001518A9" w:rsidRDefault="001518A9" w:rsidP="006A5D54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1518A9">
              <w:rPr>
                <w:rFonts w:ascii="Times New Roman" w:hAnsi="Times New Roman"/>
                <w:sz w:val="22"/>
                <w:szCs w:val="22"/>
              </w:rPr>
              <w:t xml:space="preserve">5.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18A9">
              <w:rPr>
                <w:rFonts w:ascii="Times New Roman" w:hAnsi="Times New Roman"/>
                <w:sz w:val="22"/>
                <w:szCs w:val="22"/>
              </w:rPr>
              <w:t>Извлечение изделий из ванн и их очистка</w:t>
            </w:r>
          </w:p>
        </w:tc>
        <w:tc>
          <w:tcPr>
            <w:tcW w:w="3332" w:type="dxa"/>
          </w:tcPr>
          <w:p w:rsidR="001518A9" w:rsidRDefault="001518A9" w:rsidP="006A5D54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1518A9">
              <w:rPr>
                <w:rFonts w:ascii="Times New Roman" w:hAnsi="Times New Roman"/>
                <w:sz w:val="22"/>
                <w:szCs w:val="22"/>
              </w:rPr>
              <w:t>Производить очистку изделий после оцинкования в соответствующих приспособлениях</w:t>
            </w:r>
          </w:p>
          <w:p w:rsidR="001518A9" w:rsidRDefault="001518A9" w:rsidP="006A5D54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1518A9">
              <w:rPr>
                <w:rFonts w:ascii="Times New Roman" w:hAnsi="Times New Roman"/>
                <w:sz w:val="22"/>
                <w:szCs w:val="22"/>
              </w:rPr>
              <w:t>Правильно встряхивать и правильно укладывать изделия после оцинковывания</w:t>
            </w:r>
          </w:p>
          <w:p w:rsidR="001518A9" w:rsidRPr="001518A9" w:rsidRDefault="001518A9" w:rsidP="006A5D54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1518A9">
              <w:rPr>
                <w:rFonts w:ascii="Times New Roman" w:hAnsi="Times New Roman"/>
                <w:sz w:val="22"/>
                <w:szCs w:val="22"/>
              </w:rPr>
              <w:t>Снимать заусенцы и наплывы расплава на готовых изделиях</w:t>
            </w:r>
          </w:p>
        </w:tc>
        <w:tc>
          <w:tcPr>
            <w:tcW w:w="3332" w:type="dxa"/>
          </w:tcPr>
          <w:p w:rsidR="001518A9" w:rsidRDefault="001518A9" w:rsidP="006A5D54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1518A9">
              <w:rPr>
                <w:rFonts w:ascii="Times New Roman" w:hAnsi="Times New Roman"/>
                <w:sz w:val="22"/>
                <w:szCs w:val="22"/>
              </w:rPr>
              <w:t>Устройство нагревательных печей, оцинковочных ванн и ванн для алюминирования</w:t>
            </w:r>
          </w:p>
          <w:p w:rsidR="001518A9" w:rsidRDefault="001518A9" w:rsidP="006A5D54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1518A9">
              <w:rPr>
                <w:rFonts w:ascii="Times New Roman" w:hAnsi="Times New Roman"/>
                <w:sz w:val="22"/>
                <w:szCs w:val="22"/>
              </w:rPr>
              <w:t>Правила эксплуатации подъемных механизмов</w:t>
            </w:r>
          </w:p>
          <w:p w:rsidR="001518A9" w:rsidRPr="001518A9" w:rsidRDefault="001518A9" w:rsidP="006A5D54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1518A9">
              <w:rPr>
                <w:rFonts w:ascii="Times New Roman" w:hAnsi="Times New Roman"/>
                <w:sz w:val="22"/>
                <w:szCs w:val="22"/>
              </w:rPr>
              <w:t>Сортамент изделий, идущих на обработку</w:t>
            </w:r>
          </w:p>
        </w:tc>
      </w:tr>
    </w:tbl>
    <w:p w:rsidR="00BF0FB7" w:rsidRDefault="00BF0FB7" w:rsidP="00EB646C">
      <w:pPr>
        <w:pStyle w:val="Default"/>
        <w:jc w:val="center"/>
        <w:rPr>
          <w:sz w:val="22"/>
          <w:szCs w:val="22"/>
        </w:rPr>
      </w:pPr>
    </w:p>
    <w:p w:rsidR="00EB646C" w:rsidRDefault="00EB646C" w:rsidP="00EB646C">
      <w:pPr>
        <w:pStyle w:val="Default"/>
        <w:jc w:val="center"/>
        <w:rPr>
          <w:sz w:val="22"/>
          <w:szCs w:val="22"/>
        </w:rPr>
      </w:pPr>
    </w:p>
    <w:p w:rsidR="00051705" w:rsidRDefault="00051705" w:rsidP="00EB646C">
      <w:pPr>
        <w:pStyle w:val="Default"/>
        <w:jc w:val="center"/>
        <w:rPr>
          <w:sz w:val="22"/>
          <w:szCs w:val="22"/>
        </w:rPr>
      </w:pPr>
    </w:p>
    <w:p w:rsidR="00051705" w:rsidRDefault="00051705" w:rsidP="00EB646C">
      <w:pPr>
        <w:pStyle w:val="Default"/>
        <w:jc w:val="center"/>
        <w:rPr>
          <w:sz w:val="22"/>
          <w:szCs w:val="22"/>
        </w:rPr>
      </w:pPr>
    </w:p>
    <w:p w:rsidR="00051705" w:rsidRDefault="00051705" w:rsidP="00EB646C">
      <w:pPr>
        <w:pStyle w:val="Default"/>
        <w:jc w:val="center"/>
        <w:rPr>
          <w:sz w:val="22"/>
          <w:szCs w:val="22"/>
        </w:rPr>
      </w:pPr>
    </w:p>
    <w:p w:rsidR="00051705" w:rsidRDefault="00051705" w:rsidP="00EB646C">
      <w:pPr>
        <w:pStyle w:val="Default"/>
        <w:jc w:val="center"/>
        <w:rPr>
          <w:sz w:val="22"/>
          <w:szCs w:val="22"/>
        </w:rPr>
      </w:pPr>
    </w:p>
    <w:p w:rsidR="00051705" w:rsidRDefault="00051705" w:rsidP="00EB646C">
      <w:pPr>
        <w:pStyle w:val="Default"/>
        <w:jc w:val="center"/>
        <w:rPr>
          <w:sz w:val="22"/>
          <w:szCs w:val="22"/>
        </w:rPr>
      </w:pPr>
    </w:p>
    <w:p w:rsidR="00051705" w:rsidRDefault="00051705" w:rsidP="00EB646C">
      <w:pPr>
        <w:pStyle w:val="Default"/>
        <w:jc w:val="center"/>
        <w:rPr>
          <w:sz w:val="22"/>
          <w:szCs w:val="22"/>
        </w:rPr>
      </w:pPr>
    </w:p>
    <w:p w:rsidR="00051705" w:rsidRDefault="00051705" w:rsidP="00EB646C">
      <w:pPr>
        <w:pStyle w:val="Default"/>
        <w:jc w:val="center"/>
        <w:rPr>
          <w:sz w:val="22"/>
          <w:szCs w:val="22"/>
        </w:rPr>
      </w:pPr>
    </w:p>
    <w:p w:rsidR="00051705" w:rsidRDefault="00051705" w:rsidP="00EB646C">
      <w:pPr>
        <w:pStyle w:val="Default"/>
        <w:jc w:val="center"/>
        <w:rPr>
          <w:sz w:val="22"/>
          <w:szCs w:val="22"/>
        </w:rPr>
      </w:pPr>
    </w:p>
    <w:p w:rsidR="00051705" w:rsidRDefault="00051705" w:rsidP="00EB646C">
      <w:pPr>
        <w:pStyle w:val="Default"/>
        <w:jc w:val="center"/>
        <w:rPr>
          <w:sz w:val="22"/>
          <w:szCs w:val="22"/>
        </w:rPr>
      </w:pPr>
    </w:p>
    <w:p w:rsidR="00051705" w:rsidRDefault="00051705" w:rsidP="00EB646C">
      <w:pPr>
        <w:pStyle w:val="Default"/>
        <w:jc w:val="center"/>
        <w:rPr>
          <w:sz w:val="22"/>
          <w:szCs w:val="22"/>
        </w:rPr>
      </w:pPr>
    </w:p>
    <w:p w:rsidR="00051705" w:rsidRDefault="00051705" w:rsidP="00EB646C">
      <w:pPr>
        <w:pStyle w:val="Default"/>
        <w:jc w:val="center"/>
        <w:rPr>
          <w:sz w:val="22"/>
          <w:szCs w:val="22"/>
        </w:rPr>
      </w:pPr>
    </w:p>
    <w:p w:rsidR="00051705" w:rsidRDefault="00051705" w:rsidP="00EB646C">
      <w:pPr>
        <w:pStyle w:val="Default"/>
        <w:jc w:val="center"/>
        <w:rPr>
          <w:sz w:val="22"/>
          <w:szCs w:val="22"/>
        </w:rPr>
      </w:pPr>
    </w:p>
    <w:p w:rsidR="00051705" w:rsidRDefault="00051705" w:rsidP="00EB646C">
      <w:pPr>
        <w:pStyle w:val="Default"/>
        <w:jc w:val="center"/>
        <w:rPr>
          <w:sz w:val="22"/>
          <w:szCs w:val="22"/>
        </w:rPr>
      </w:pPr>
    </w:p>
    <w:p w:rsidR="00051705" w:rsidRDefault="00051705" w:rsidP="00EB646C">
      <w:pPr>
        <w:pStyle w:val="Default"/>
        <w:jc w:val="center"/>
        <w:rPr>
          <w:sz w:val="22"/>
          <w:szCs w:val="22"/>
        </w:rPr>
      </w:pPr>
    </w:p>
    <w:p w:rsidR="00051705" w:rsidRDefault="00051705" w:rsidP="00EB646C">
      <w:pPr>
        <w:pStyle w:val="Default"/>
        <w:jc w:val="center"/>
        <w:rPr>
          <w:sz w:val="22"/>
          <w:szCs w:val="22"/>
        </w:rPr>
      </w:pPr>
    </w:p>
    <w:p w:rsidR="005D5122" w:rsidRDefault="005D5122" w:rsidP="001518A9">
      <w:pPr>
        <w:pStyle w:val="Default"/>
        <w:jc w:val="center"/>
        <w:rPr>
          <w:sz w:val="22"/>
          <w:szCs w:val="22"/>
        </w:rPr>
      </w:pPr>
    </w:p>
    <w:p w:rsidR="0016360C" w:rsidRDefault="0016360C" w:rsidP="001518A9">
      <w:pPr>
        <w:pStyle w:val="Default"/>
        <w:jc w:val="center"/>
        <w:rPr>
          <w:sz w:val="22"/>
          <w:szCs w:val="22"/>
        </w:rPr>
      </w:pPr>
    </w:p>
    <w:p w:rsidR="001518A9" w:rsidRPr="005D5122" w:rsidRDefault="001518A9" w:rsidP="001518A9">
      <w:pPr>
        <w:pStyle w:val="Default"/>
        <w:jc w:val="center"/>
        <w:rPr>
          <w:sz w:val="22"/>
          <w:szCs w:val="22"/>
        </w:rPr>
      </w:pPr>
    </w:p>
    <w:p w:rsidR="009A46CB" w:rsidRPr="00DE6BEB" w:rsidRDefault="009819C1" w:rsidP="00BF0FB7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  <w:r w:rsidRPr="00BF0FB7">
        <w:rPr>
          <w:b/>
        </w:rPr>
        <w:lastRenderedPageBreak/>
        <w:t xml:space="preserve">УЧЕБНЫЙ </w:t>
      </w:r>
      <w:r w:rsidR="008A66B2" w:rsidRPr="00BF0FB7">
        <w:rPr>
          <w:b/>
        </w:rPr>
        <w:t xml:space="preserve"> ПЛА</w:t>
      </w:r>
      <w:r w:rsidR="00EB3453" w:rsidRPr="00BF0FB7">
        <w:rPr>
          <w:b/>
        </w:rPr>
        <w:t>Н</w:t>
      </w:r>
    </w:p>
    <w:p w:rsidR="00780B8E" w:rsidRDefault="00780B8E" w:rsidP="006A4576">
      <w:pPr>
        <w:pStyle w:val="Default"/>
        <w:jc w:val="center"/>
        <w:rPr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7655"/>
        <w:gridCol w:w="1559"/>
      </w:tblGrid>
      <w:tr w:rsidR="00BF0FB7" w:rsidTr="005E121F">
        <w:tc>
          <w:tcPr>
            <w:tcW w:w="817" w:type="dxa"/>
            <w:shd w:val="clear" w:color="auto" w:fill="auto"/>
          </w:tcPr>
          <w:p w:rsidR="00BF0FB7" w:rsidRPr="008B4679" w:rsidRDefault="00BF0FB7" w:rsidP="00E10840">
            <w:pPr>
              <w:jc w:val="center"/>
              <w:rPr>
                <w:b/>
                <w:sz w:val="28"/>
                <w:szCs w:val="28"/>
              </w:rPr>
            </w:pPr>
            <w:r w:rsidRPr="008B4679">
              <w:rPr>
                <w:b/>
                <w:sz w:val="28"/>
                <w:szCs w:val="28"/>
              </w:rPr>
              <w:t>№</w:t>
            </w:r>
          </w:p>
          <w:p w:rsidR="00BF0FB7" w:rsidRPr="008B4679" w:rsidRDefault="00BF0FB7" w:rsidP="00E10840">
            <w:pPr>
              <w:jc w:val="center"/>
              <w:rPr>
                <w:b/>
                <w:sz w:val="28"/>
                <w:szCs w:val="28"/>
              </w:rPr>
            </w:pPr>
            <w:r w:rsidRPr="008B4679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7655" w:type="dxa"/>
            <w:shd w:val="clear" w:color="auto" w:fill="auto"/>
          </w:tcPr>
          <w:p w:rsidR="00BF0FB7" w:rsidRPr="008B4679" w:rsidRDefault="00BF0FB7" w:rsidP="00E108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тем</w:t>
            </w:r>
          </w:p>
        </w:tc>
        <w:tc>
          <w:tcPr>
            <w:tcW w:w="1559" w:type="dxa"/>
            <w:shd w:val="clear" w:color="auto" w:fill="auto"/>
          </w:tcPr>
          <w:p w:rsidR="00BF0FB7" w:rsidRPr="008B4679" w:rsidRDefault="00BF0FB7" w:rsidP="00E108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</w:t>
            </w:r>
            <w:r w:rsidRPr="008B4679">
              <w:rPr>
                <w:b/>
                <w:sz w:val="28"/>
                <w:szCs w:val="28"/>
              </w:rPr>
              <w:t>ичество часов</w:t>
            </w:r>
          </w:p>
        </w:tc>
      </w:tr>
      <w:tr w:rsidR="00075232" w:rsidTr="00987BD8">
        <w:tc>
          <w:tcPr>
            <w:tcW w:w="817" w:type="dxa"/>
            <w:shd w:val="clear" w:color="auto" w:fill="auto"/>
          </w:tcPr>
          <w:p w:rsidR="00075232" w:rsidRPr="00594D08" w:rsidRDefault="00075232" w:rsidP="005D7AD3">
            <w:pPr>
              <w:shd w:val="clear" w:color="auto" w:fill="FFFFFF"/>
              <w:ind w:left="331"/>
              <w:rPr>
                <w:rFonts w:eastAsia="Calibri"/>
                <w:sz w:val="24"/>
                <w:szCs w:val="24"/>
              </w:rPr>
            </w:pPr>
            <w:r w:rsidRPr="00594D08">
              <w:rPr>
                <w:rFonts w:eastAsia="Calibr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655" w:type="dxa"/>
            <w:shd w:val="clear" w:color="auto" w:fill="auto"/>
          </w:tcPr>
          <w:p w:rsidR="00075232" w:rsidRPr="008A6962" w:rsidRDefault="00075232" w:rsidP="005D7AD3">
            <w:pPr>
              <w:shd w:val="clear" w:color="auto" w:fill="FFFFFF"/>
              <w:ind w:left="72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b/>
                <w:bCs/>
                <w:sz w:val="24"/>
                <w:szCs w:val="24"/>
              </w:rPr>
              <w:t>Теоретическое обучение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232" w:rsidRPr="00594D08" w:rsidRDefault="00075232" w:rsidP="00987BD8">
            <w:pPr>
              <w:shd w:val="clear" w:color="auto" w:fill="FFFFFF"/>
              <w:rPr>
                <w:rFonts w:eastAsia="Calibri"/>
                <w:b/>
                <w:sz w:val="24"/>
                <w:szCs w:val="24"/>
              </w:rPr>
            </w:pPr>
            <w:r w:rsidRPr="00594D08">
              <w:rPr>
                <w:rFonts w:eastAsia="Calibri"/>
                <w:b/>
                <w:sz w:val="24"/>
                <w:szCs w:val="24"/>
              </w:rPr>
              <w:t>1</w:t>
            </w:r>
            <w:r w:rsidR="00594D08" w:rsidRPr="00594D08">
              <w:rPr>
                <w:rFonts w:eastAsia="Calibri"/>
                <w:b/>
                <w:sz w:val="24"/>
                <w:szCs w:val="24"/>
              </w:rPr>
              <w:t>03</w:t>
            </w:r>
          </w:p>
        </w:tc>
      </w:tr>
      <w:tr w:rsidR="00075232" w:rsidTr="00987BD8">
        <w:tc>
          <w:tcPr>
            <w:tcW w:w="817" w:type="dxa"/>
            <w:shd w:val="clear" w:color="auto" w:fill="auto"/>
          </w:tcPr>
          <w:p w:rsidR="00075232" w:rsidRPr="00594D08" w:rsidRDefault="00075232" w:rsidP="005D7AD3">
            <w:pPr>
              <w:shd w:val="clear" w:color="auto" w:fill="FFFFFF"/>
              <w:spacing w:line="269" w:lineRule="exact"/>
              <w:ind w:left="154"/>
              <w:rPr>
                <w:rFonts w:eastAsia="Calibri"/>
                <w:sz w:val="24"/>
                <w:szCs w:val="24"/>
              </w:rPr>
            </w:pPr>
            <w:r w:rsidRPr="00594D08">
              <w:rPr>
                <w:rFonts w:eastAsia="Calibri"/>
                <w:b/>
                <w:bCs/>
                <w:sz w:val="24"/>
                <w:szCs w:val="24"/>
              </w:rPr>
              <w:t>1.1.</w:t>
            </w:r>
          </w:p>
          <w:p w:rsidR="00075232" w:rsidRPr="00594D08" w:rsidRDefault="00075232" w:rsidP="00075232">
            <w:pPr>
              <w:shd w:val="clear" w:color="auto" w:fill="FFFFFF"/>
              <w:spacing w:line="269" w:lineRule="exact"/>
              <w:ind w:left="154" w:right="72"/>
              <w:rPr>
                <w:rFonts w:eastAsia="Calibri"/>
                <w:sz w:val="24"/>
                <w:szCs w:val="24"/>
              </w:rPr>
            </w:pPr>
            <w:r w:rsidRPr="00594D08">
              <w:rPr>
                <w:rFonts w:eastAsia="Calibri"/>
                <w:sz w:val="24"/>
                <w:szCs w:val="24"/>
              </w:rPr>
              <w:t xml:space="preserve">1.1. </w:t>
            </w:r>
          </w:p>
        </w:tc>
        <w:tc>
          <w:tcPr>
            <w:tcW w:w="7655" w:type="dxa"/>
            <w:shd w:val="clear" w:color="auto" w:fill="auto"/>
          </w:tcPr>
          <w:p w:rsidR="00075232" w:rsidRPr="008A6962" w:rsidRDefault="00075232" w:rsidP="005D7AD3">
            <w:pPr>
              <w:shd w:val="clear" w:color="auto" w:fill="FFFFFF"/>
              <w:spacing w:line="274" w:lineRule="exact"/>
              <w:ind w:left="10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b/>
                <w:bCs/>
                <w:sz w:val="24"/>
                <w:szCs w:val="24"/>
              </w:rPr>
              <w:t>Экономический курс.</w:t>
            </w:r>
          </w:p>
          <w:p w:rsidR="00075232" w:rsidRPr="008A6962" w:rsidRDefault="00075232" w:rsidP="005D7AD3">
            <w:pPr>
              <w:shd w:val="clear" w:color="auto" w:fill="FFFFFF"/>
              <w:spacing w:line="274" w:lineRule="exact"/>
              <w:ind w:left="10" w:right="677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 xml:space="preserve">Экономика отрасли и предприятия.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232" w:rsidRPr="00594D08" w:rsidRDefault="00987BD8" w:rsidP="00987BD8">
            <w:pPr>
              <w:shd w:val="clear" w:color="auto" w:fill="FFFFFF"/>
              <w:spacing w:line="269" w:lineRule="exact"/>
              <w:ind w:right="658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          </w:t>
            </w:r>
            <w:r w:rsidR="00075232" w:rsidRPr="00594D08">
              <w:rPr>
                <w:rFonts w:eastAsia="Calibri"/>
                <w:b/>
                <w:sz w:val="24"/>
                <w:szCs w:val="24"/>
              </w:rPr>
              <w:t>10</w:t>
            </w:r>
          </w:p>
        </w:tc>
      </w:tr>
      <w:tr w:rsidR="00075232" w:rsidTr="00987BD8">
        <w:trPr>
          <w:trHeight w:val="279"/>
        </w:trPr>
        <w:tc>
          <w:tcPr>
            <w:tcW w:w="817" w:type="dxa"/>
            <w:shd w:val="clear" w:color="auto" w:fill="auto"/>
          </w:tcPr>
          <w:p w:rsidR="00075232" w:rsidRPr="00594D08" w:rsidRDefault="00075232" w:rsidP="005D7AD3">
            <w:pPr>
              <w:shd w:val="clear" w:color="auto" w:fill="FFFFFF"/>
              <w:spacing w:line="269" w:lineRule="exact"/>
              <w:ind w:left="154"/>
              <w:rPr>
                <w:rFonts w:eastAsia="Calibri"/>
                <w:b/>
                <w:bCs/>
                <w:sz w:val="24"/>
                <w:szCs w:val="24"/>
              </w:rPr>
            </w:pPr>
            <w:r w:rsidRPr="00594D08">
              <w:rPr>
                <w:rFonts w:eastAsia="Calibri"/>
                <w:b/>
                <w:bCs/>
                <w:sz w:val="24"/>
                <w:szCs w:val="24"/>
              </w:rPr>
              <w:t>1.2.</w:t>
            </w:r>
          </w:p>
        </w:tc>
        <w:tc>
          <w:tcPr>
            <w:tcW w:w="7655" w:type="dxa"/>
            <w:shd w:val="clear" w:color="auto" w:fill="auto"/>
          </w:tcPr>
          <w:p w:rsidR="00075232" w:rsidRPr="008A6962" w:rsidRDefault="00075232" w:rsidP="005D7AD3">
            <w:pPr>
              <w:shd w:val="clear" w:color="auto" w:fill="FFFFFF"/>
              <w:spacing w:line="274" w:lineRule="exact"/>
              <w:ind w:left="10"/>
              <w:rPr>
                <w:rFonts w:eastAsia="Calibri"/>
                <w:b/>
                <w:bCs/>
                <w:sz w:val="24"/>
                <w:szCs w:val="24"/>
              </w:rPr>
            </w:pPr>
            <w:r w:rsidRPr="008A6962">
              <w:rPr>
                <w:rFonts w:eastAsia="Calibri"/>
                <w:b/>
                <w:bCs/>
                <w:sz w:val="24"/>
                <w:szCs w:val="24"/>
              </w:rPr>
              <w:t>Общетехнический   курс.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232" w:rsidRPr="00594D08" w:rsidRDefault="00987BD8" w:rsidP="00987BD8">
            <w:pPr>
              <w:shd w:val="clear" w:color="auto" w:fill="FFFFFF"/>
              <w:spacing w:line="269" w:lineRule="exact"/>
              <w:ind w:right="658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              </w:t>
            </w:r>
            <w:r w:rsidR="00594D08" w:rsidRPr="00594D08">
              <w:rPr>
                <w:rFonts w:eastAsia="Calibri"/>
                <w:b/>
                <w:sz w:val="24"/>
                <w:szCs w:val="24"/>
              </w:rPr>
              <w:t>18</w:t>
            </w:r>
          </w:p>
        </w:tc>
      </w:tr>
      <w:tr w:rsidR="00BF0FB7" w:rsidRPr="00833122" w:rsidTr="00987BD8">
        <w:tc>
          <w:tcPr>
            <w:tcW w:w="817" w:type="dxa"/>
            <w:shd w:val="clear" w:color="auto" w:fill="auto"/>
          </w:tcPr>
          <w:p w:rsidR="00BF0FB7" w:rsidRPr="00594D08" w:rsidRDefault="005D5122" w:rsidP="00075232">
            <w:pPr>
              <w:jc w:val="center"/>
              <w:rPr>
                <w:b/>
                <w:sz w:val="24"/>
                <w:szCs w:val="24"/>
              </w:rPr>
            </w:pPr>
            <w:r w:rsidRPr="00594D08">
              <w:rPr>
                <w:b/>
                <w:sz w:val="24"/>
                <w:szCs w:val="24"/>
              </w:rPr>
              <w:t>1</w:t>
            </w:r>
            <w:r w:rsidR="00DE6BEB" w:rsidRPr="00594D08">
              <w:rPr>
                <w:b/>
                <w:sz w:val="24"/>
                <w:szCs w:val="24"/>
              </w:rPr>
              <w:t>.</w:t>
            </w:r>
            <w:r w:rsidR="00075232" w:rsidRPr="00594D08">
              <w:rPr>
                <w:b/>
                <w:sz w:val="24"/>
                <w:szCs w:val="24"/>
              </w:rPr>
              <w:t>2</w:t>
            </w:r>
            <w:r w:rsidR="006752C3" w:rsidRPr="00594D08">
              <w:rPr>
                <w:b/>
                <w:sz w:val="24"/>
                <w:szCs w:val="24"/>
              </w:rPr>
              <w:t>.1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BF0FB7" w:rsidRPr="00413EED" w:rsidRDefault="00075232" w:rsidP="00594D08">
            <w:pPr>
              <w:pStyle w:val="Default"/>
              <w:rPr>
                <w:sz w:val="22"/>
                <w:szCs w:val="22"/>
              </w:rPr>
            </w:pPr>
            <w:r w:rsidRPr="00CC3613">
              <w:rPr>
                <w:spacing w:val="-1"/>
              </w:rPr>
              <w:t>Сведения о производстве, профессии</w:t>
            </w:r>
            <w:r>
              <w:rPr>
                <w:spacing w:val="-1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0FB7" w:rsidRPr="00594D08" w:rsidRDefault="00594D08" w:rsidP="00987BD8">
            <w:pPr>
              <w:rPr>
                <w:sz w:val="24"/>
                <w:szCs w:val="24"/>
              </w:rPr>
            </w:pPr>
            <w:r w:rsidRPr="00594D08">
              <w:rPr>
                <w:sz w:val="24"/>
                <w:szCs w:val="24"/>
              </w:rPr>
              <w:t>8</w:t>
            </w:r>
          </w:p>
        </w:tc>
      </w:tr>
      <w:tr w:rsidR="00BF0FB7" w:rsidRPr="00833122" w:rsidTr="00987BD8">
        <w:tc>
          <w:tcPr>
            <w:tcW w:w="817" w:type="dxa"/>
            <w:shd w:val="clear" w:color="auto" w:fill="auto"/>
          </w:tcPr>
          <w:p w:rsidR="00BF0FB7" w:rsidRPr="00594D08" w:rsidRDefault="00DE6BEB" w:rsidP="00075232">
            <w:pPr>
              <w:jc w:val="center"/>
              <w:rPr>
                <w:b/>
                <w:sz w:val="24"/>
                <w:szCs w:val="24"/>
              </w:rPr>
            </w:pPr>
            <w:r w:rsidRPr="00594D08">
              <w:rPr>
                <w:b/>
                <w:sz w:val="24"/>
                <w:szCs w:val="24"/>
              </w:rPr>
              <w:t>1.</w:t>
            </w:r>
            <w:r w:rsidR="00075232" w:rsidRPr="00594D08">
              <w:rPr>
                <w:b/>
                <w:sz w:val="24"/>
                <w:szCs w:val="24"/>
              </w:rPr>
              <w:t>2</w:t>
            </w:r>
            <w:r w:rsidR="006752C3" w:rsidRPr="00594D08">
              <w:rPr>
                <w:b/>
                <w:sz w:val="24"/>
                <w:szCs w:val="24"/>
              </w:rPr>
              <w:t>.</w:t>
            </w:r>
            <w:r w:rsidR="005D5122" w:rsidRPr="00594D0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3A6D76" w:rsidRPr="00594D08" w:rsidRDefault="00594D08" w:rsidP="00DE6BEB">
            <w:pPr>
              <w:pStyle w:val="Default"/>
              <w:rPr>
                <w:sz w:val="22"/>
                <w:szCs w:val="22"/>
              </w:rPr>
            </w:pPr>
            <w:r w:rsidRPr="00594D08">
              <w:rPr>
                <w:bCs/>
              </w:rPr>
              <w:t>Охрана труда и техника безопасности</w:t>
            </w:r>
            <w:r>
              <w:rPr>
                <w:bCs/>
              </w:rPr>
              <w:t>,</w:t>
            </w:r>
            <w:r w:rsidRPr="00594D08">
              <w:rPr>
                <w:bCs/>
              </w:rPr>
              <w:t xml:space="preserve"> промсанитария и противопожарный режим</w:t>
            </w:r>
            <w:r>
              <w:rPr>
                <w:bCs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0FB7" w:rsidRPr="00594D08" w:rsidRDefault="00594D08" w:rsidP="00987BD8">
            <w:pPr>
              <w:rPr>
                <w:sz w:val="24"/>
                <w:szCs w:val="24"/>
              </w:rPr>
            </w:pPr>
            <w:r w:rsidRPr="00594D08">
              <w:rPr>
                <w:sz w:val="24"/>
                <w:szCs w:val="24"/>
              </w:rPr>
              <w:t>10</w:t>
            </w:r>
          </w:p>
        </w:tc>
      </w:tr>
      <w:tr w:rsidR="00051705" w:rsidRPr="00833122" w:rsidTr="00987BD8">
        <w:tc>
          <w:tcPr>
            <w:tcW w:w="817" w:type="dxa"/>
            <w:shd w:val="clear" w:color="auto" w:fill="auto"/>
          </w:tcPr>
          <w:p w:rsidR="00051705" w:rsidRPr="00594D08" w:rsidRDefault="006752C3" w:rsidP="00075232">
            <w:pPr>
              <w:jc w:val="center"/>
              <w:rPr>
                <w:b/>
                <w:sz w:val="24"/>
                <w:szCs w:val="24"/>
              </w:rPr>
            </w:pPr>
            <w:r w:rsidRPr="00594D08">
              <w:rPr>
                <w:b/>
                <w:sz w:val="24"/>
                <w:szCs w:val="24"/>
              </w:rPr>
              <w:t>1.</w:t>
            </w:r>
            <w:r w:rsidR="00075232" w:rsidRPr="00594D0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051705" w:rsidRPr="006752C3" w:rsidRDefault="006752C3" w:rsidP="00DE6BEB">
            <w:pPr>
              <w:pStyle w:val="Default"/>
              <w:rPr>
                <w:b/>
              </w:rPr>
            </w:pPr>
            <w:r w:rsidRPr="006752C3">
              <w:rPr>
                <w:b/>
              </w:rPr>
              <w:t>Специальный курс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1705" w:rsidRPr="00987BD8" w:rsidRDefault="00594D08" w:rsidP="00987BD8">
            <w:pPr>
              <w:rPr>
                <w:b/>
                <w:sz w:val="24"/>
                <w:szCs w:val="24"/>
              </w:rPr>
            </w:pPr>
            <w:r w:rsidRPr="00987BD8">
              <w:rPr>
                <w:b/>
                <w:sz w:val="24"/>
                <w:szCs w:val="24"/>
              </w:rPr>
              <w:t>75</w:t>
            </w:r>
          </w:p>
        </w:tc>
      </w:tr>
      <w:tr w:rsidR="00051705" w:rsidRPr="00833122" w:rsidTr="00987BD8">
        <w:tc>
          <w:tcPr>
            <w:tcW w:w="817" w:type="dxa"/>
            <w:shd w:val="clear" w:color="auto" w:fill="auto"/>
          </w:tcPr>
          <w:p w:rsidR="00051705" w:rsidRPr="00594D08" w:rsidRDefault="006752C3" w:rsidP="00075232">
            <w:pPr>
              <w:jc w:val="center"/>
              <w:rPr>
                <w:b/>
                <w:sz w:val="24"/>
                <w:szCs w:val="24"/>
              </w:rPr>
            </w:pPr>
            <w:r w:rsidRPr="00594D08">
              <w:rPr>
                <w:b/>
                <w:sz w:val="24"/>
                <w:szCs w:val="24"/>
              </w:rPr>
              <w:t>1.</w:t>
            </w:r>
            <w:r w:rsidR="00075232" w:rsidRPr="00594D08">
              <w:rPr>
                <w:b/>
                <w:sz w:val="24"/>
                <w:szCs w:val="24"/>
              </w:rPr>
              <w:t>3</w:t>
            </w:r>
            <w:r w:rsidRPr="00594D08">
              <w:rPr>
                <w:b/>
                <w:sz w:val="24"/>
                <w:szCs w:val="24"/>
              </w:rPr>
              <w:t>.1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6752C3" w:rsidRPr="00051705" w:rsidRDefault="006752C3" w:rsidP="0005170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Основные виды гальванических покрытий и их назначение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1705" w:rsidRPr="00594D08" w:rsidRDefault="00594D08" w:rsidP="00987B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051705" w:rsidRPr="00833122" w:rsidTr="00987BD8">
        <w:tc>
          <w:tcPr>
            <w:tcW w:w="817" w:type="dxa"/>
            <w:shd w:val="clear" w:color="auto" w:fill="auto"/>
          </w:tcPr>
          <w:p w:rsidR="00051705" w:rsidRPr="00594D08" w:rsidRDefault="006752C3" w:rsidP="00594D08">
            <w:pPr>
              <w:jc w:val="center"/>
              <w:rPr>
                <w:b/>
                <w:sz w:val="24"/>
                <w:szCs w:val="24"/>
              </w:rPr>
            </w:pPr>
            <w:r w:rsidRPr="00594D08">
              <w:rPr>
                <w:b/>
                <w:sz w:val="24"/>
                <w:szCs w:val="24"/>
              </w:rPr>
              <w:t>1.</w:t>
            </w:r>
            <w:r w:rsidR="00594D08" w:rsidRPr="00594D08">
              <w:rPr>
                <w:b/>
                <w:sz w:val="24"/>
                <w:szCs w:val="24"/>
              </w:rPr>
              <w:t>3</w:t>
            </w:r>
            <w:r w:rsidRPr="00594D08">
              <w:rPr>
                <w:b/>
                <w:sz w:val="24"/>
                <w:szCs w:val="24"/>
              </w:rPr>
              <w:t>.2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051705" w:rsidRPr="00051705" w:rsidRDefault="006752C3" w:rsidP="0005170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Принцип нанесения гальванического покрытия. Анод и катод в гальваническом процессе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1705" w:rsidRPr="00594D08" w:rsidRDefault="00594D08" w:rsidP="00987B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051705" w:rsidRPr="00833122" w:rsidTr="00987BD8">
        <w:tc>
          <w:tcPr>
            <w:tcW w:w="817" w:type="dxa"/>
            <w:shd w:val="clear" w:color="auto" w:fill="auto"/>
          </w:tcPr>
          <w:p w:rsidR="00051705" w:rsidRPr="00594D08" w:rsidRDefault="006752C3" w:rsidP="00075232">
            <w:pPr>
              <w:jc w:val="center"/>
              <w:rPr>
                <w:b/>
                <w:sz w:val="24"/>
                <w:szCs w:val="24"/>
              </w:rPr>
            </w:pPr>
            <w:r w:rsidRPr="00594D08">
              <w:rPr>
                <w:b/>
                <w:sz w:val="24"/>
                <w:szCs w:val="24"/>
              </w:rPr>
              <w:t>1.</w:t>
            </w:r>
            <w:r w:rsidR="00075232" w:rsidRPr="00594D08">
              <w:rPr>
                <w:b/>
                <w:sz w:val="24"/>
                <w:szCs w:val="24"/>
              </w:rPr>
              <w:t>3</w:t>
            </w:r>
            <w:r w:rsidRPr="00594D08">
              <w:rPr>
                <w:b/>
                <w:sz w:val="24"/>
                <w:szCs w:val="24"/>
              </w:rPr>
              <w:t>.3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051705" w:rsidRPr="00441EC8" w:rsidRDefault="006752C3" w:rsidP="00DE6BEB">
            <w:pPr>
              <w:pStyle w:val="Default"/>
            </w:pPr>
            <w:r>
              <w:t>Материалы, применяемые для гальванической металлизации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1705" w:rsidRPr="00594D08" w:rsidRDefault="00594D08" w:rsidP="00987B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051705" w:rsidRPr="00833122" w:rsidTr="00987BD8">
        <w:tc>
          <w:tcPr>
            <w:tcW w:w="817" w:type="dxa"/>
            <w:shd w:val="clear" w:color="auto" w:fill="auto"/>
          </w:tcPr>
          <w:p w:rsidR="00051705" w:rsidRPr="00594D08" w:rsidRDefault="006752C3" w:rsidP="00075232">
            <w:pPr>
              <w:jc w:val="center"/>
              <w:rPr>
                <w:b/>
                <w:sz w:val="24"/>
                <w:szCs w:val="24"/>
              </w:rPr>
            </w:pPr>
            <w:r w:rsidRPr="00594D08">
              <w:rPr>
                <w:b/>
                <w:sz w:val="24"/>
                <w:szCs w:val="24"/>
              </w:rPr>
              <w:t>1.</w:t>
            </w:r>
            <w:r w:rsidR="00075232" w:rsidRPr="00594D08">
              <w:rPr>
                <w:b/>
                <w:sz w:val="24"/>
                <w:szCs w:val="24"/>
              </w:rPr>
              <w:t>3</w:t>
            </w:r>
            <w:r w:rsidRPr="00594D08">
              <w:rPr>
                <w:b/>
                <w:sz w:val="24"/>
                <w:szCs w:val="24"/>
              </w:rPr>
              <w:t>.4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051705" w:rsidRPr="00441EC8" w:rsidRDefault="006752C3" w:rsidP="00DE6BEB">
            <w:pPr>
              <w:pStyle w:val="Default"/>
            </w:pPr>
            <w:r>
              <w:t>Основные правила при приготовлении ванн. Правила разбавления концентрированных кислот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1705" w:rsidRPr="00594D08" w:rsidRDefault="00594D08" w:rsidP="00987B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051705" w:rsidRPr="00833122" w:rsidTr="00987BD8">
        <w:tc>
          <w:tcPr>
            <w:tcW w:w="817" w:type="dxa"/>
            <w:shd w:val="clear" w:color="auto" w:fill="auto"/>
          </w:tcPr>
          <w:p w:rsidR="00051705" w:rsidRPr="00594D08" w:rsidRDefault="006752C3" w:rsidP="00075232">
            <w:pPr>
              <w:jc w:val="center"/>
              <w:rPr>
                <w:b/>
                <w:sz w:val="24"/>
                <w:szCs w:val="24"/>
              </w:rPr>
            </w:pPr>
            <w:r w:rsidRPr="00594D08">
              <w:rPr>
                <w:b/>
                <w:sz w:val="24"/>
                <w:szCs w:val="24"/>
              </w:rPr>
              <w:t>1.</w:t>
            </w:r>
            <w:r w:rsidR="00075232" w:rsidRPr="00594D08">
              <w:rPr>
                <w:b/>
                <w:sz w:val="24"/>
                <w:szCs w:val="24"/>
              </w:rPr>
              <w:t>3</w:t>
            </w:r>
            <w:r w:rsidRPr="00594D08">
              <w:rPr>
                <w:b/>
                <w:sz w:val="24"/>
                <w:szCs w:val="24"/>
              </w:rPr>
              <w:t>.5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051705" w:rsidRPr="00441EC8" w:rsidRDefault="006752C3" w:rsidP="00DE6BEB">
            <w:pPr>
              <w:pStyle w:val="Default"/>
            </w:pPr>
            <w:r>
              <w:t xml:space="preserve">Проведение корректировок растворов. Периодичность проведения корректировок растворов. Порядок проведения корректировок растворов. Технологическая документация, определяющая порядок действий при проведении корректировок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1705" w:rsidRPr="00594D08" w:rsidRDefault="00987BD8" w:rsidP="00987B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051705" w:rsidRPr="00833122" w:rsidTr="00987BD8">
        <w:tc>
          <w:tcPr>
            <w:tcW w:w="817" w:type="dxa"/>
            <w:shd w:val="clear" w:color="auto" w:fill="auto"/>
          </w:tcPr>
          <w:p w:rsidR="00051705" w:rsidRPr="00594D08" w:rsidRDefault="006752C3" w:rsidP="00075232">
            <w:pPr>
              <w:jc w:val="center"/>
              <w:rPr>
                <w:b/>
                <w:sz w:val="24"/>
                <w:szCs w:val="24"/>
              </w:rPr>
            </w:pPr>
            <w:r w:rsidRPr="00594D08">
              <w:rPr>
                <w:b/>
                <w:sz w:val="24"/>
                <w:szCs w:val="24"/>
              </w:rPr>
              <w:t>1.</w:t>
            </w:r>
            <w:r w:rsidR="00075232" w:rsidRPr="00594D08">
              <w:rPr>
                <w:b/>
                <w:sz w:val="24"/>
                <w:szCs w:val="24"/>
              </w:rPr>
              <w:t>3</w:t>
            </w:r>
            <w:r w:rsidRPr="00594D08">
              <w:rPr>
                <w:b/>
                <w:sz w:val="24"/>
                <w:szCs w:val="24"/>
              </w:rPr>
              <w:t>.6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051705" w:rsidRPr="00051705" w:rsidRDefault="006752C3" w:rsidP="00527B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Способы очистки электролитов. Значение фильтрации растворов в процессе гальванопокрытия. Замена фильтровальной бумаги в фильтровальных установках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1705" w:rsidRPr="00987BD8" w:rsidRDefault="00594D08" w:rsidP="00987BD8">
            <w:pPr>
              <w:rPr>
                <w:sz w:val="24"/>
                <w:szCs w:val="24"/>
              </w:rPr>
            </w:pPr>
            <w:r w:rsidRPr="00987BD8">
              <w:rPr>
                <w:sz w:val="24"/>
                <w:szCs w:val="24"/>
              </w:rPr>
              <w:t>8</w:t>
            </w:r>
          </w:p>
        </w:tc>
      </w:tr>
      <w:tr w:rsidR="00051705" w:rsidRPr="00833122" w:rsidTr="00987BD8">
        <w:tc>
          <w:tcPr>
            <w:tcW w:w="817" w:type="dxa"/>
            <w:shd w:val="clear" w:color="auto" w:fill="auto"/>
          </w:tcPr>
          <w:p w:rsidR="00051705" w:rsidRPr="00594D08" w:rsidRDefault="006752C3" w:rsidP="00075232">
            <w:pPr>
              <w:jc w:val="center"/>
              <w:rPr>
                <w:b/>
                <w:sz w:val="24"/>
                <w:szCs w:val="24"/>
              </w:rPr>
            </w:pPr>
            <w:r w:rsidRPr="00594D08">
              <w:rPr>
                <w:b/>
                <w:sz w:val="24"/>
                <w:szCs w:val="24"/>
              </w:rPr>
              <w:t>1.</w:t>
            </w:r>
            <w:r w:rsidR="00075232" w:rsidRPr="00594D08">
              <w:rPr>
                <w:b/>
                <w:sz w:val="24"/>
                <w:szCs w:val="24"/>
              </w:rPr>
              <w:t>3</w:t>
            </w:r>
            <w:r w:rsidRPr="00594D08">
              <w:rPr>
                <w:b/>
                <w:sz w:val="24"/>
                <w:szCs w:val="24"/>
              </w:rPr>
              <w:t>.7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051705" w:rsidRPr="00441EC8" w:rsidRDefault="00527B58" w:rsidP="00DE6BEB">
            <w:pPr>
              <w:pStyle w:val="Default"/>
            </w:pPr>
            <w:r>
              <w:t xml:space="preserve">Оборудование, электроприборы и пускорегулирующая аппаратура, применяемая для гальванического процесса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1705" w:rsidRPr="00987BD8" w:rsidRDefault="00594D08" w:rsidP="00987BD8">
            <w:pPr>
              <w:rPr>
                <w:sz w:val="24"/>
                <w:szCs w:val="24"/>
              </w:rPr>
            </w:pPr>
            <w:r w:rsidRPr="00987BD8">
              <w:rPr>
                <w:sz w:val="24"/>
                <w:szCs w:val="24"/>
              </w:rPr>
              <w:t>16</w:t>
            </w:r>
          </w:p>
        </w:tc>
      </w:tr>
      <w:tr w:rsidR="00BF0FB7" w:rsidRPr="00833122" w:rsidTr="00987BD8">
        <w:tc>
          <w:tcPr>
            <w:tcW w:w="817" w:type="dxa"/>
            <w:shd w:val="clear" w:color="auto" w:fill="auto"/>
          </w:tcPr>
          <w:p w:rsidR="00BF0FB7" w:rsidRPr="00594D08" w:rsidRDefault="00DE6BEB" w:rsidP="00075232">
            <w:pPr>
              <w:jc w:val="center"/>
              <w:rPr>
                <w:b/>
                <w:sz w:val="24"/>
                <w:szCs w:val="24"/>
              </w:rPr>
            </w:pPr>
            <w:r w:rsidRPr="00594D08">
              <w:rPr>
                <w:b/>
                <w:sz w:val="24"/>
                <w:szCs w:val="24"/>
              </w:rPr>
              <w:t>1.</w:t>
            </w:r>
            <w:r w:rsidR="00075232" w:rsidRPr="00594D0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655" w:type="dxa"/>
            <w:shd w:val="clear" w:color="auto" w:fill="auto"/>
          </w:tcPr>
          <w:p w:rsidR="00BF0FB7" w:rsidRPr="00441EC8" w:rsidRDefault="00BF0FB7" w:rsidP="00E10840">
            <w:pPr>
              <w:pStyle w:val="Default"/>
              <w:rPr>
                <w:b/>
              </w:rPr>
            </w:pPr>
            <w:r>
              <w:rPr>
                <w:b/>
              </w:rPr>
              <w:t>Зачет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0FB7" w:rsidRPr="00441EC8" w:rsidRDefault="00594D08" w:rsidP="00987B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5D5122" w:rsidRPr="00833122" w:rsidTr="00987BD8">
        <w:tc>
          <w:tcPr>
            <w:tcW w:w="817" w:type="dxa"/>
            <w:shd w:val="clear" w:color="auto" w:fill="auto"/>
          </w:tcPr>
          <w:p w:rsidR="005D5122" w:rsidRPr="00594D08" w:rsidRDefault="00DE6BEB" w:rsidP="00DE6BEB">
            <w:pPr>
              <w:jc w:val="center"/>
              <w:rPr>
                <w:b/>
                <w:sz w:val="24"/>
                <w:szCs w:val="24"/>
              </w:rPr>
            </w:pPr>
            <w:r w:rsidRPr="00594D0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655" w:type="dxa"/>
            <w:shd w:val="clear" w:color="auto" w:fill="auto"/>
          </w:tcPr>
          <w:p w:rsidR="005D5122" w:rsidRDefault="005D5122" w:rsidP="00075232">
            <w:pPr>
              <w:pStyle w:val="Default"/>
              <w:rPr>
                <w:b/>
              </w:rPr>
            </w:pPr>
            <w:r>
              <w:rPr>
                <w:b/>
              </w:rPr>
              <w:t xml:space="preserve">Практические </w:t>
            </w:r>
            <w:r w:rsidR="00075232">
              <w:rPr>
                <w:b/>
              </w:rPr>
              <w:t>обучение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5122" w:rsidRDefault="00594D08" w:rsidP="00987B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130</w:t>
            </w:r>
          </w:p>
        </w:tc>
      </w:tr>
      <w:tr w:rsidR="005D5122" w:rsidRPr="00833122" w:rsidTr="00987BD8">
        <w:tc>
          <w:tcPr>
            <w:tcW w:w="817" w:type="dxa"/>
            <w:shd w:val="clear" w:color="auto" w:fill="auto"/>
          </w:tcPr>
          <w:p w:rsidR="005D5122" w:rsidRPr="00594D08" w:rsidRDefault="00DE6BEB" w:rsidP="00DE6BEB">
            <w:pPr>
              <w:jc w:val="center"/>
              <w:rPr>
                <w:b/>
                <w:sz w:val="24"/>
                <w:szCs w:val="24"/>
              </w:rPr>
            </w:pPr>
            <w:r w:rsidRPr="00594D08">
              <w:rPr>
                <w:b/>
                <w:sz w:val="24"/>
                <w:szCs w:val="24"/>
              </w:rPr>
              <w:t>2</w:t>
            </w:r>
            <w:r w:rsidR="005D5122" w:rsidRPr="00594D08">
              <w:rPr>
                <w:b/>
                <w:sz w:val="24"/>
                <w:szCs w:val="24"/>
              </w:rPr>
              <w:t>.1</w:t>
            </w:r>
          </w:p>
        </w:tc>
        <w:tc>
          <w:tcPr>
            <w:tcW w:w="7655" w:type="dxa"/>
            <w:shd w:val="clear" w:color="auto" w:fill="auto"/>
          </w:tcPr>
          <w:p w:rsidR="005D5122" w:rsidRPr="00DE6BEB" w:rsidRDefault="00527B58" w:rsidP="00DE6B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 по ОТ, ознакомление с рабочим местом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5122" w:rsidRPr="00DE6BEB" w:rsidRDefault="00987BD8" w:rsidP="00987B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527B58" w:rsidRPr="00833122" w:rsidTr="00987BD8">
        <w:tc>
          <w:tcPr>
            <w:tcW w:w="817" w:type="dxa"/>
            <w:shd w:val="clear" w:color="auto" w:fill="auto"/>
          </w:tcPr>
          <w:p w:rsidR="00527B58" w:rsidRPr="00594D08" w:rsidRDefault="00527B58" w:rsidP="00DE6BEB">
            <w:pPr>
              <w:jc w:val="center"/>
              <w:rPr>
                <w:b/>
                <w:sz w:val="24"/>
                <w:szCs w:val="24"/>
              </w:rPr>
            </w:pPr>
            <w:r w:rsidRPr="00594D08">
              <w:rPr>
                <w:b/>
                <w:sz w:val="24"/>
                <w:szCs w:val="24"/>
              </w:rPr>
              <w:t>2.2</w:t>
            </w:r>
          </w:p>
        </w:tc>
        <w:tc>
          <w:tcPr>
            <w:tcW w:w="7655" w:type="dxa"/>
            <w:shd w:val="clear" w:color="auto" w:fill="auto"/>
          </w:tcPr>
          <w:p w:rsidR="00527B58" w:rsidRDefault="00527B58" w:rsidP="00DE6B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Освоение оборудования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27B58" w:rsidRPr="00DE6BEB" w:rsidRDefault="00987BD8" w:rsidP="00987B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527B58" w:rsidRPr="00833122" w:rsidTr="00987BD8">
        <w:tc>
          <w:tcPr>
            <w:tcW w:w="817" w:type="dxa"/>
            <w:shd w:val="clear" w:color="auto" w:fill="auto"/>
          </w:tcPr>
          <w:p w:rsidR="00527B58" w:rsidRPr="00594D08" w:rsidRDefault="00527B58" w:rsidP="00DE6BEB">
            <w:pPr>
              <w:jc w:val="center"/>
              <w:rPr>
                <w:b/>
                <w:sz w:val="24"/>
                <w:szCs w:val="24"/>
              </w:rPr>
            </w:pPr>
            <w:r w:rsidRPr="00594D08">
              <w:rPr>
                <w:b/>
                <w:sz w:val="24"/>
                <w:szCs w:val="24"/>
              </w:rPr>
              <w:t>2.3</w:t>
            </w:r>
          </w:p>
        </w:tc>
        <w:tc>
          <w:tcPr>
            <w:tcW w:w="7655" w:type="dxa"/>
            <w:shd w:val="clear" w:color="auto" w:fill="auto"/>
          </w:tcPr>
          <w:p w:rsidR="00527B58" w:rsidRDefault="00527B58" w:rsidP="00DE6B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Освоение приемов работы с растворами, электролитами, химикатами для их корректировок, химическими материалами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27B58" w:rsidRPr="00DE6BEB" w:rsidRDefault="00987BD8" w:rsidP="00987B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5D5122" w:rsidRPr="00833122" w:rsidTr="00987BD8">
        <w:tc>
          <w:tcPr>
            <w:tcW w:w="817" w:type="dxa"/>
            <w:shd w:val="clear" w:color="auto" w:fill="auto"/>
          </w:tcPr>
          <w:p w:rsidR="005D5122" w:rsidRPr="00594D08" w:rsidRDefault="00DE6BEB" w:rsidP="00527B58">
            <w:pPr>
              <w:jc w:val="center"/>
              <w:rPr>
                <w:b/>
                <w:sz w:val="24"/>
                <w:szCs w:val="24"/>
              </w:rPr>
            </w:pPr>
            <w:r w:rsidRPr="00594D08">
              <w:rPr>
                <w:b/>
                <w:sz w:val="24"/>
                <w:szCs w:val="24"/>
              </w:rPr>
              <w:t>2</w:t>
            </w:r>
            <w:r w:rsidR="005D5122" w:rsidRPr="00594D08">
              <w:rPr>
                <w:b/>
                <w:sz w:val="24"/>
                <w:szCs w:val="24"/>
              </w:rPr>
              <w:t>.</w:t>
            </w:r>
            <w:r w:rsidR="00527B58" w:rsidRPr="00594D0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655" w:type="dxa"/>
            <w:shd w:val="clear" w:color="auto" w:fill="auto"/>
          </w:tcPr>
          <w:p w:rsidR="005D5122" w:rsidRPr="00DE6BEB" w:rsidRDefault="005D5122" w:rsidP="00E10840">
            <w:pPr>
              <w:pStyle w:val="Default"/>
              <w:rPr>
                <w:sz w:val="22"/>
                <w:szCs w:val="22"/>
              </w:rPr>
            </w:pPr>
            <w:r w:rsidRPr="00DE6BEB">
              <w:t>Самостоятельное выполнение работ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5122" w:rsidRPr="005D5122" w:rsidRDefault="00987BD8" w:rsidP="00987B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</w:tr>
      <w:tr w:rsidR="00075232" w:rsidRPr="00833122" w:rsidTr="00987BD8">
        <w:tc>
          <w:tcPr>
            <w:tcW w:w="817" w:type="dxa"/>
            <w:shd w:val="clear" w:color="auto" w:fill="auto"/>
          </w:tcPr>
          <w:p w:rsidR="00075232" w:rsidRPr="00594D08" w:rsidRDefault="00075232" w:rsidP="00527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075232" w:rsidRPr="00075232" w:rsidRDefault="00075232" w:rsidP="00E10840">
            <w:pPr>
              <w:pStyle w:val="Default"/>
              <w:rPr>
                <w:b/>
              </w:rPr>
            </w:pPr>
            <w:r w:rsidRPr="00075232">
              <w:rPr>
                <w:b/>
              </w:rPr>
              <w:t>Консультация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232" w:rsidRPr="00987BD8" w:rsidRDefault="00594D08" w:rsidP="00987BD8">
            <w:pPr>
              <w:rPr>
                <w:b/>
                <w:sz w:val="24"/>
                <w:szCs w:val="24"/>
              </w:rPr>
            </w:pPr>
            <w:r w:rsidRPr="00987BD8">
              <w:rPr>
                <w:b/>
                <w:sz w:val="24"/>
                <w:szCs w:val="24"/>
              </w:rPr>
              <w:t>8</w:t>
            </w:r>
          </w:p>
        </w:tc>
      </w:tr>
      <w:tr w:rsidR="005D5122" w:rsidRPr="00833122" w:rsidTr="00987BD8">
        <w:tc>
          <w:tcPr>
            <w:tcW w:w="817" w:type="dxa"/>
            <w:shd w:val="clear" w:color="auto" w:fill="auto"/>
          </w:tcPr>
          <w:p w:rsidR="005D5122" w:rsidRPr="00594D08" w:rsidRDefault="005D5122" w:rsidP="00DE6B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5D5122" w:rsidRPr="00E122B3" w:rsidRDefault="005D5122" w:rsidP="00E10840">
            <w:pPr>
              <w:pStyle w:val="Default"/>
              <w:rPr>
                <w:b/>
              </w:rPr>
            </w:pPr>
            <w:r>
              <w:rPr>
                <w:b/>
              </w:rPr>
              <w:t>Итоговая аттестация( экзамен)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5122" w:rsidRPr="00E122B3" w:rsidRDefault="00594D08" w:rsidP="00987B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5D5122" w:rsidRPr="00833122" w:rsidTr="00987BD8">
        <w:tc>
          <w:tcPr>
            <w:tcW w:w="817" w:type="dxa"/>
            <w:shd w:val="clear" w:color="auto" w:fill="auto"/>
          </w:tcPr>
          <w:p w:rsidR="005D5122" w:rsidRPr="00594D08" w:rsidRDefault="005D5122" w:rsidP="00E10840">
            <w:pPr>
              <w:rPr>
                <w:b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5D5122" w:rsidRPr="00E122B3" w:rsidRDefault="005D5122" w:rsidP="00E10840">
            <w:pPr>
              <w:pStyle w:val="Default"/>
              <w:rPr>
                <w:b/>
              </w:rPr>
            </w:pPr>
            <w:r w:rsidRPr="00E122B3">
              <w:rPr>
                <w:b/>
              </w:rPr>
              <w:t xml:space="preserve">Итого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5122" w:rsidRPr="0035542B" w:rsidRDefault="00594D08" w:rsidP="00987B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250</w:t>
            </w:r>
          </w:p>
        </w:tc>
      </w:tr>
    </w:tbl>
    <w:p w:rsidR="005E121F" w:rsidRDefault="005E121F" w:rsidP="00EB3453">
      <w:pPr>
        <w:jc w:val="center"/>
        <w:rPr>
          <w:b/>
          <w:sz w:val="24"/>
          <w:szCs w:val="24"/>
        </w:rPr>
      </w:pPr>
    </w:p>
    <w:p w:rsidR="00884F74" w:rsidRPr="00884F74" w:rsidRDefault="00884F74" w:rsidP="00EB3453">
      <w:pPr>
        <w:jc w:val="center"/>
        <w:rPr>
          <w:b/>
          <w:sz w:val="24"/>
          <w:szCs w:val="24"/>
        </w:rPr>
      </w:pPr>
      <w:r w:rsidRPr="00884F74">
        <w:rPr>
          <w:b/>
          <w:sz w:val="24"/>
          <w:szCs w:val="24"/>
        </w:rPr>
        <w:t>КАЛЕНДАРНЫЙ УЧЕБНЫЙ ГР</w:t>
      </w:r>
      <w:r w:rsidR="00BD70A7">
        <w:rPr>
          <w:b/>
          <w:sz w:val="24"/>
          <w:szCs w:val="24"/>
        </w:rPr>
        <w:t>А</w:t>
      </w:r>
      <w:r w:rsidRPr="00884F74">
        <w:rPr>
          <w:b/>
          <w:sz w:val="24"/>
          <w:szCs w:val="24"/>
        </w:rPr>
        <w:t>ФИК</w:t>
      </w:r>
    </w:p>
    <w:p w:rsidR="00E33E50" w:rsidRPr="005D5122" w:rsidRDefault="00884F74" w:rsidP="005F2416">
      <w:r w:rsidRPr="005D5122">
        <w:rPr>
          <w:sz w:val="24"/>
          <w:szCs w:val="24"/>
        </w:rPr>
        <w:t xml:space="preserve">Календарный учебный график по программе  представляется в форме расписания занятий при </w:t>
      </w:r>
    </w:p>
    <w:p w:rsidR="00987BD8" w:rsidRPr="00987BD8" w:rsidRDefault="00987BD8" w:rsidP="00BF0FB7">
      <w:pPr>
        <w:pStyle w:val="Default"/>
        <w:numPr>
          <w:ilvl w:val="0"/>
          <w:numId w:val="1"/>
        </w:numPr>
        <w:jc w:val="center"/>
        <w:rPr>
          <w:color w:val="FF0000"/>
        </w:rPr>
      </w:pPr>
    </w:p>
    <w:p w:rsidR="00987BD8" w:rsidRPr="00987BD8" w:rsidRDefault="00987BD8" w:rsidP="00BF0FB7">
      <w:pPr>
        <w:pStyle w:val="Default"/>
        <w:numPr>
          <w:ilvl w:val="0"/>
          <w:numId w:val="1"/>
        </w:numPr>
        <w:jc w:val="center"/>
        <w:rPr>
          <w:color w:val="FF0000"/>
        </w:rPr>
      </w:pPr>
    </w:p>
    <w:p w:rsidR="00987BD8" w:rsidRPr="00987BD8" w:rsidRDefault="00987BD8" w:rsidP="00BF0FB7">
      <w:pPr>
        <w:pStyle w:val="Default"/>
        <w:numPr>
          <w:ilvl w:val="0"/>
          <w:numId w:val="1"/>
        </w:numPr>
        <w:jc w:val="center"/>
        <w:rPr>
          <w:color w:val="FF0000"/>
        </w:rPr>
      </w:pPr>
    </w:p>
    <w:p w:rsidR="00987BD8" w:rsidRPr="00987BD8" w:rsidRDefault="00987BD8" w:rsidP="00BF0FB7">
      <w:pPr>
        <w:pStyle w:val="Default"/>
        <w:numPr>
          <w:ilvl w:val="0"/>
          <w:numId w:val="1"/>
        </w:numPr>
        <w:jc w:val="center"/>
        <w:rPr>
          <w:color w:val="FF0000"/>
        </w:rPr>
      </w:pPr>
    </w:p>
    <w:p w:rsidR="00987BD8" w:rsidRPr="00987BD8" w:rsidRDefault="00987BD8" w:rsidP="00BF0FB7">
      <w:pPr>
        <w:pStyle w:val="Default"/>
        <w:numPr>
          <w:ilvl w:val="0"/>
          <w:numId w:val="1"/>
        </w:numPr>
        <w:jc w:val="center"/>
        <w:rPr>
          <w:color w:val="FF0000"/>
        </w:rPr>
      </w:pPr>
    </w:p>
    <w:p w:rsidR="008A66B2" w:rsidRPr="0016360C" w:rsidRDefault="008A66B2" w:rsidP="00BF0FB7">
      <w:pPr>
        <w:pStyle w:val="Default"/>
        <w:numPr>
          <w:ilvl w:val="0"/>
          <w:numId w:val="1"/>
        </w:numPr>
        <w:jc w:val="center"/>
        <w:rPr>
          <w:color w:val="000000" w:themeColor="text1"/>
        </w:rPr>
      </w:pPr>
      <w:r w:rsidRPr="0016360C">
        <w:rPr>
          <w:b/>
          <w:bCs/>
          <w:color w:val="000000" w:themeColor="text1"/>
        </w:rPr>
        <w:lastRenderedPageBreak/>
        <w:t xml:space="preserve">СОДЕРЖАНИЕ </w:t>
      </w:r>
      <w:r w:rsidR="00884F74" w:rsidRPr="0016360C">
        <w:rPr>
          <w:b/>
          <w:bCs/>
          <w:color w:val="000000" w:themeColor="text1"/>
        </w:rPr>
        <w:t xml:space="preserve"> </w:t>
      </w:r>
      <w:r w:rsidRPr="0016360C">
        <w:rPr>
          <w:b/>
          <w:bCs/>
          <w:color w:val="000000" w:themeColor="text1"/>
        </w:rPr>
        <w:t>ПРОГРАММЫ</w:t>
      </w:r>
    </w:p>
    <w:p w:rsidR="00933BD5" w:rsidRDefault="00933BD5" w:rsidP="00933BD5">
      <w:pPr>
        <w:pStyle w:val="3"/>
        <w:spacing w:before="0"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360C">
        <w:rPr>
          <w:rFonts w:ascii="Times New Roman" w:hAnsi="Times New Roman" w:cs="Times New Roman"/>
          <w:color w:val="000000" w:themeColor="text1"/>
          <w:sz w:val="24"/>
          <w:szCs w:val="24"/>
        </w:rPr>
        <w:t>ТЕОРЕТИЧЕСКОГО ОБУЧЕНИЯ</w:t>
      </w:r>
    </w:p>
    <w:p w:rsidR="0016360C" w:rsidRPr="0016360C" w:rsidRDefault="0016360C" w:rsidP="0016360C">
      <w:pPr>
        <w:jc w:val="center"/>
      </w:pPr>
    </w:p>
    <w:p w:rsidR="00075232" w:rsidRPr="00524631" w:rsidRDefault="00075232" w:rsidP="004E7694">
      <w:pPr>
        <w:shd w:val="clear" w:color="auto" w:fill="FFFFFF"/>
        <w:ind w:left="58"/>
        <w:rPr>
          <w:rFonts w:eastAsia="Calibri"/>
          <w:b/>
          <w:bCs/>
          <w:sz w:val="24"/>
          <w:szCs w:val="24"/>
        </w:rPr>
      </w:pPr>
      <w:r w:rsidRPr="00524631">
        <w:rPr>
          <w:rFonts w:eastAsia="Calibri"/>
          <w:b/>
          <w:bCs/>
          <w:sz w:val="24"/>
          <w:szCs w:val="24"/>
        </w:rPr>
        <w:t>1.1.Экономический курс.</w:t>
      </w:r>
    </w:p>
    <w:p w:rsidR="00075232" w:rsidRPr="00524631" w:rsidRDefault="00075232" w:rsidP="004E7694">
      <w:pPr>
        <w:shd w:val="clear" w:color="auto" w:fill="FFFFFF"/>
        <w:ind w:left="58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1.1.1</w:t>
      </w:r>
      <w:r w:rsidRPr="00524631">
        <w:rPr>
          <w:rFonts w:eastAsia="Calibri"/>
          <w:b/>
          <w:bCs/>
          <w:sz w:val="24"/>
          <w:szCs w:val="24"/>
        </w:rPr>
        <w:t xml:space="preserve">Экономика отрасли и предприятия. </w:t>
      </w:r>
    </w:p>
    <w:p w:rsidR="00075232" w:rsidRPr="00524631" w:rsidRDefault="00075232" w:rsidP="004E7694">
      <w:pPr>
        <w:shd w:val="clear" w:color="auto" w:fill="FFFFFF"/>
        <w:ind w:left="58"/>
        <w:rPr>
          <w:rFonts w:eastAsia="Calibri"/>
          <w:sz w:val="24"/>
          <w:szCs w:val="24"/>
        </w:rPr>
      </w:pPr>
      <w:r w:rsidRPr="00524631">
        <w:rPr>
          <w:rFonts w:eastAsia="Calibri"/>
          <w:b/>
          <w:bCs/>
          <w:sz w:val="24"/>
          <w:szCs w:val="24"/>
        </w:rPr>
        <w:t>Экономика и рынок.</w:t>
      </w:r>
    </w:p>
    <w:p w:rsidR="00075232" w:rsidRPr="00524631" w:rsidRDefault="00075232" w:rsidP="004E7694">
      <w:pPr>
        <w:shd w:val="clear" w:color="auto" w:fill="FFFFFF"/>
        <w:ind w:left="29"/>
        <w:rPr>
          <w:rFonts w:eastAsia="Calibri"/>
          <w:spacing w:val="-1"/>
          <w:sz w:val="24"/>
          <w:szCs w:val="24"/>
        </w:rPr>
      </w:pPr>
      <w:r w:rsidRPr="00524631">
        <w:rPr>
          <w:rFonts w:eastAsia="Calibri"/>
          <w:b/>
          <w:spacing w:val="-1"/>
          <w:sz w:val="24"/>
          <w:szCs w:val="24"/>
        </w:rPr>
        <w:t>Экономика предприятия</w:t>
      </w:r>
      <w:r w:rsidRPr="00524631">
        <w:rPr>
          <w:rFonts w:eastAsia="Calibri"/>
          <w:spacing w:val="-1"/>
          <w:sz w:val="24"/>
          <w:szCs w:val="24"/>
        </w:rPr>
        <w:t>.</w:t>
      </w:r>
    </w:p>
    <w:p w:rsidR="00075232" w:rsidRPr="00524631" w:rsidRDefault="00075232" w:rsidP="004E7694">
      <w:pPr>
        <w:shd w:val="clear" w:color="auto" w:fill="FFFFFF"/>
        <w:ind w:left="29"/>
        <w:rPr>
          <w:rFonts w:eastAsia="Calibri"/>
          <w:b/>
          <w:bCs/>
          <w:sz w:val="24"/>
          <w:szCs w:val="24"/>
        </w:rPr>
      </w:pPr>
      <w:r w:rsidRPr="00524631">
        <w:rPr>
          <w:rFonts w:eastAsia="Calibri"/>
          <w:b/>
          <w:bCs/>
          <w:sz w:val="24"/>
          <w:szCs w:val="24"/>
        </w:rPr>
        <w:t>Ценообразование.</w:t>
      </w:r>
    </w:p>
    <w:p w:rsidR="00594D08" w:rsidRPr="00144B7E" w:rsidRDefault="00594D08" w:rsidP="004E7694">
      <w:pPr>
        <w:shd w:val="clear" w:color="auto" w:fill="FFFFFF"/>
        <w:ind w:left="29"/>
        <w:rPr>
          <w:rFonts w:eastAsia="Calibri"/>
          <w:b/>
          <w:bCs/>
          <w:sz w:val="24"/>
          <w:szCs w:val="24"/>
        </w:rPr>
      </w:pPr>
      <w:r w:rsidRPr="00144B7E">
        <w:rPr>
          <w:rFonts w:eastAsia="Calibri"/>
          <w:b/>
          <w:bCs/>
          <w:sz w:val="24"/>
          <w:szCs w:val="24"/>
        </w:rPr>
        <w:t>1.2. Общетехнический курс.</w:t>
      </w:r>
    </w:p>
    <w:p w:rsidR="001518A9" w:rsidRDefault="001518A9" w:rsidP="004E7694">
      <w:pPr>
        <w:spacing w:line="276" w:lineRule="auto"/>
        <w:rPr>
          <w:sz w:val="24"/>
        </w:rPr>
      </w:pPr>
      <w:r w:rsidRPr="00594D08">
        <w:rPr>
          <w:b/>
          <w:sz w:val="24"/>
        </w:rPr>
        <w:t>1.</w:t>
      </w:r>
      <w:r w:rsidR="00594D08" w:rsidRPr="00594D08">
        <w:rPr>
          <w:b/>
          <w:sz w:val="24"/>
        </w:rPr>
        <w:t>2</w:t>
      </w:r>
      <w:r w:rsidRPr="00594D08">
        <w:rPr>
          <w:b/>
          <w:sz w:val="24"/>
        </w:rPr>
        <w:t>.1</w:t>
      </w:r>
      <w:r w:rsidR="00962CD9">
        <w:rPr>
          <w:sz w:val="24"/>
        </w:rPr>
        <w:t xml:space="preserve"> Основные сведения о производстве и организации рабочего места корректировщика ванн.</w:t>
      </w:r>
    </w:p>
    <w:p w:rsidR="0016360C" w:rsidRPr="004E7694" w:rsidRDefault="00594D08" w:rsidP="004E7694">
      <w:pPr>
        <w:shd w:val="clear" w:color="auto" w:fill="FFFFFF"/>
        <w:ind w:left="29"/>
        <w:rPr>
          <w:rFonts w:eastAsia="Calibri"/>
          <w:b/>
          <w:bCs/>
          <w:sz w:val="24"/>
          <w:szCs w:val="24"/>
        </w:rPr>
      </w:pPr>
      <w:r w:rsidRPr="008E768F">
        <w:rPr>
          <w:rFonts w:eastAsia="Calibri"/>
          <w:b/>
          <w:bCs/>
          <w:sz w:val="24"/>
          <w:szCs w:val="24"/>
        </w:rPr>
        <w:t>1.2.</w:t>
      </w:r>
      <w:r>
        <w:rPr>
          <w:rFonts w:eastAsia="Calibri"/>
          <w:b/>
          <w:bCs/>
          <w:sz w:val="24"/>
          <w:szCs w:val="24"/>
        </w:rPr>
        <w:t>2</w:t>
      </w:r>
      <w:r w:rsidRPr="008E768F">
        <w:rPr>
          <w:rFonts w:eastAsia="Calibri"/>
          <w:b/>
          <w:bCs/>
          <w:sz w:val="24"/>
          <w:szCs w:val="24"/>
        </w:rPr>
        <w:t xml:space="preserve"> Охрана тру</w:t>
      </w:r>
      <w:r>
        <w:rPr>
          <w:rFonts w:eastAsia="Calibri"/>
          <w:b/>
          <w:bCs/>
          <w:sz w:val="24"/>
          <w:szCs w:val="24"/>
        </w:rPr>
        <w:t>да и техника безопасности пром</w:t>
      </w:r>
      <w:r w:rsidRPr="008E768F">
        <w:rPr>
          <w:rFonts w:eastAsia="Calibri"/>
          <w:b/>
          <w:bCs/>
          <w:sz w:val="24"/>
          <w:szCs w:val="24"/>
        </w:rPr>
        <w:t>санитария и противопожарный режим.</w:t>
      </w:r>
    </w:p>
    <w:p w:rsidR="008D5C98" w:rsidRPr="004E7694" w:rsidRDefault="00962CD9" w:rsidP="004E7694">
      <w:pPr>
        <w:spacing w:line="276" w:lineRule="auto"/>
        <w:rPr>
          <w:b/>
          <w:sz w:val="24"/>
        </w:rPr>
      </w:pPr>
      <w:r w:rsidRPr="0016360C">
        <w:rPr>
          <w:b/>
          <w:sz w:val="24"/>
        </w:rPr>
        <w:t>1.</w:t>
      </w:r>
      <w:r w:rsidR="00E56B88" w:rsidRPr="0016360C">
        <w:rPr>
          <w:b/>
          <w:sz w:val="24"/>
        </w:rPr>
        <w:t>1</w:t>
      </w:r>
      <w:r w:rsidRPr="0016360C">
        <w:rPr>
          <w:b/>
          <w:sz w:val="24"/>
        </w:rPr>
        <w:t>.</w:t>
      </w:r>
      <w:r w:rsidR="00E56B88" w:rsidRPr="0016360C">
        <w:rPr>
          <w:b/>
          <w:sz w:val="24"/>
        </w:rPr>
        <w:t xml:space="preserve">4 </w:t>
      </w:r>
      <w:r w:rsidRPr="0016360C">
        <w:rPr>
          <w:b/>
          <w:sz w:val="24"/>
        </w:rPr>
        <w:t xml:space="preserve"> Производственный </w:t>
      </w:r>
      <w:r w:rsidR="00E56B88" w:rsidRPr="0016360C">
        <w:rPr>
          <w:b/>
          <w:sz w:val="24"/>
        </w:rPr>
        <w:t>травматизм</w:t>
      </w:r>
      <w:r w:rsidRPr="0016360C">
        <w:rPr>
          <w:b/>
          <w:sz w:val="24"/>
        </w:rPr>
        <w:t>, его причины и профилактика травматизма.</w:t>
      </w:r>
    </w:p>
    <w:p w:rsidR="008D5C98" w:rsidRPr="0016360C" w:rsidRDefault="00E56B88" w:rsidP="004E7694">
      <w:pPr>
        <w:spacing w:line="276" w:lineRule="auto"/>
        <w:rPr>
          <w:b/>
          <w:sz w:val="24"/>
        </w:rPr>
      </w:pPr>
      <w:r w:rsidRPr="0016360C">
        <w:rPr>
          <w:b/>
          <w:sz w:val="24"/>
        </w:rPr>
        <w:t>1.1.5 Инструктаж по ТБ. Порядок допуска к самостоятельной работе.</w:t>
      </w:r>
    </w:p>
    <w:p w:rsidR="00E56B88" w:rsidRPr="0016360C" w:rsidRDefault="00E56B88" w:rsidP="004E7694">
      <w:pPr>
        <w:spacing w:line="276" w:lineRule="auto"/>
        <w:ind w:firstLine="709"/>
        <w:rPr>
          <w:b/>
          <w:sz w:val="24"/>
        </w:rPr>
      </w:pPr>
      <w:r w:rsidRPr="0016360C">
        <w:rPr>
          <w:b/>
          <w:sz w:val="24"/>
        </w:rPr>
        <w:t>1.1.6 Личная гигиена рабочих. Производственная санитария. Противопожарная безопасность. Экологическая безопасность.</w:t>
      </w:r>
    </w:p>
    <w:p w:rsidR="008D5C98" w:rsidRDefault="008D5C98" w:rsidP="004E7694">
      <w:pPr>
        <w:spacing w:line="276" w:lineRule="auto"/>
        <w:ind w:firstLine="709"/>
        <w:rPr>
          <w:sz w:val="24"/>
        </w:rPr>
      </w:pPr>
    </w:p>
    <w:p w:rsidR="009870DF" w:rsidRDefault="009870DF" w:rsidP="004E7694">
      <w:pPr>
        <w:spacing w:line="276" w:lineRule="auto"/>
        <w:rPr>
          <w:b/>
          <w:sz w:val="24"/>
        </w:rPr>
      </w:pPr>
      <w:r w:rsidRPr="009870DF">
        <w:rPr>
          <w:b/>
          <w:sz w:val="24"/>
        </w:rPr>
        <w:t>1.</w:t>
      </w:r>
      <w:r w:rsidR="00040D29">
        <w:rPr>
          <w:b/>
          <w:sz w:val="24"/>
        </w:rPr>
        <w:t>3</w:t>
      </w:r>
      <w:r w:rsidRPr="009870DF">
        <w:rPr>
          <w:b/>
          <w:sz w:val="24"/>
        </w:rPr>
        <w:t xml:space="preserve"> Специальный курс</w:t>
      </w:r>
    </w:p>
    <w:p w:rsidR="009870DF" w:rsidRPr="009870DF" w:rsidRDefault="009870DF" w:rsidP="004E7694">
      <w:pPr>
        <w:spacing w:line="276" w:lineRule="auto"/>
        <w:rPr>
          <w:b/>
          <w:sz w:val="24"/>
        </w:rPr>
      </w:pPr>
    </w:p>
    <w:p w:rsidR="009870DF" w:rsidRPr="0016360C" w:rsidRDefault="009870DF" w:rsidP="004E7694">
      <w:pPr>
        <w:spacing w:line="276" w:lineRule="auto"/>
        <w:rPr>
          <w:b/>
          <w:color w:val="000000" w:themeColor="text1"/>
          <w:sz w:val="24"/>
          <w:szCs w:val="24"/>
        </w:rPr>
      </w:pPr>
      <w:r w:rsidRPr="0016360C">
        <w:rPr>
          <w:b/>
          <w:sz w:val="24"/>
        </w:rPr>
        <w:t>1.</w:t>
      </w:r>
      <w:r w:rsidR="00040D29" w:rsidRPr="0016360C">
        <w:rPr>
          <w:b/>
          <w:sz w:val="24"/>
        </w:rPr>
        <w:t>3</w:t>
      </w:r>
      <w:r w:rsidRPr="0016360C">
        <w:rPr>
          <w:b/>
          <w:sz w:val="24"/>
        </w:rPr>
        <w:t xml:space="preserve">.1 </w:t>
      </w:r>
      <w:r w:rsidRPr="0016360C">
        <w:rPr>
          <w:b/>
          <w:color w:val="000000" w:themeColor="text1"/>
          <w:sz w:val="24"/>
          <w:szCs w:val="24"/>
        </w:rPr>
        <w:t>Основные виды гальванических покрытий и их назначение.</w:t>
      </w:r>
    </w:p>
    <w:p w:rsidR="009870DF" w:rsidRPr="0016360C" w:rsidRDefault="009870DF" w:rsidP="004E7694">
      <w:pPr>
        <w:spacing w:line="276" w:lineRule="auto"/>
        <w:rPr>
          <w:b/>
          <w:color w:val="000000" w:themeColor="text1"/>
          <w:sz w:val="24"/>
          <w:szCs w:val="24"/>
        </w:rPr>
      </w:pPr>
      <w:r w:rsidRPr="0016360C">
        <w:rPr>
          <w:b/>
          <w:color w:val="000000" w:themeColor="text1"/>
          <w:sz w:val="24"/>
          <w:szCs w:val="24"/>
        </w:rPr>
        <w:t>1.</w:t>
      </w:r>
      <w:r w:rsidR="00040D29" w:rsidRPr="0016360C">
        <w:rPr>
          <w:b/>
          <w:color w:val="000000" w:themeColor="text1"/>
          <w:sz w:val="24"/>
          <w:szCs w:val="24"/>
        </w:rPr>
        <w:t>3</w:t>
      </w:r>
      <w:r w:rsidRPr="0016360C">
        <w:rPr>
          <w:b/>
          <w:color w:val="000000" w:themeColor="text1"/>
          <w:sz w:val="24"/>
          <w:szCs w:val="24"/>
        </w:rPr>
        <w:t>.2 Принцип нанесения гальванического покрытия. Анод и катод в гальваническом процессе</w:t>
      </w:r>
      <w:r w:rsidR="00CE3985" w:rsidRPr="0016360C">
        <w:rPr>
          <w:b/>
          <w:color w:val="000000" w:themeColor="text1"/>
          <w:sz w:val="24"/>
          <w:szCs w:val="24"/>
        </w:rPr>
        <w:t>.</w:t>
      </w:r>
    </w:p>
    <w:p w:rsidR="008D5C98" w:rsidRDefault="008D5C98" w:rsidP="004E7694">
      <w:pPr>
        <w:spacing w:line="276" w:lineRule="auto"/>
        <w:ind w:firstLine="709"/>
        <w:rPr>
          <w:color w:val="000000" w:themeColor="text1"/>
          <w:sz w:val="24"/>
          <w:szCs w:val="24"/>
        </w:rPr>
      </w:pPr>
    </w:p>
    <w:p w:rsidR="00CE3985" w:rsidRPr="0016360C" w:rsidRDefault="00CE3985" w:rsidP="004E7694">
      <w:pPr>
        <w:spacing w:line="276" w:lineRule="auto"/>
        <w:rPr>
          <w:b/>
          <w:color w:val="000000" w:themeColor="text1"/>
          <w:sz w:val="24"/>
          <w:szCs w:val="24"/>
        </w:rPr>
      </w:pPr>
      <w:r w:rsidRPr="0016360C">
        <w:rPr>
          <w:b/>
          <w:color w:val="000000" w:themeColor="text1"/>
          <w:sz w:val="24"/>
          <w:szCs w:val="24"/>
        </w:rPr>
        <w:t>1.</w:t>
      </w:r>
      <w:r w:rsidR="00040D29" w:rsidRPr="0016360C">
        <w:rPr>
          <w:b/>
          <w:color w:val="000000" w:themeColor="text1"/>
          <w:sz w:val="24"/>
          <w:szCs w:val="24"/>
        </w:rPr>
        <w:t>3</w:t>
      </w:r>
      <w:r w:rsidRPr="0016360C">
        <w:rPr>
          <w:b/>
          <w:color w:val="000000" w:themeColor="text1"/>
          <w:sz w:val="24"/>
          <w:szCs w:val="24"/>
        </w:rPr>
        <w:t>.3 Материалы, применяемые для гальванической металлизации</w:t>
      </w:r>
      <w:r w:rsidR="0016360C" w:rsidRPr="0016360C">
        <w:rPr>
          <w:b/>
          <w:color w:val="000000" w:themeColor="text1"/>
          <w:sz w:val="24"/>
          <w:szCs w:val="24"/>
        </w:rPr>
        <w:t>.</w:t>
      </w:r>
    </w:p>
    <w:p w:rsidR="008D5C98" w:rsidRPr="0016360C" w:rsidRDefault="008D5C98" w:rsidP="004E7694">
      <w:pPr>
        <w:spacing w:line="276" w:lineRule="auto"/>
        <w:ind w:firstLine="709"/>
        <w:rPr>
          <w:b/>
          <w:color w:val="000000" w:themeColor="text1"/>
          <w:sz w:val="24"/>
          <w:szCs w:val="24"/>
        </w:rPr>
      </w:pPr>
    </w:p>
    <w:p w:rsidR="00CE3985" w:rsidRPr="0016360C" w:rsidRDefault="00CE3985" w:rsidP="004E7694">
      <w:pPr>
        <w:spacing w:line="276" w:lineRule="auto"/>
        <w:rPr>
          <w:b/>
          <w:color w:val="000000" w:themeColor="text1"/>
          <w:sz w:val="24"/>
          <w:szCs w:val="24"/>
        </w:rPr>
      </w:pPr>
      <w:r w:rsidRPr="0016360C">
        <w:rPr>
          <w:b/>
          <w:color w:val="000000" w:themeColor="text1"/>
          <w:sz w:val="24"/>
          <w:szCs w:val="24"/>
        </w:rPr>
        <w:t>1.</w:t>
      </w:r>
      <w:r w:rsidR="00040D29" w:rsidRPr="0016360C">
        <w:rPr>
          <w:b/>
          <w:color w:val="000000" w:themeColor="text1"/>
          <w:sz w:val="24"/>
          <w:szCs w:val="24"/>
        </w:rPr>
        <w:t>3</w:t>
      </w:r>
      <w:r w:rsidRPr="0016360C">
        <w:rPr>
          <w:b/>
          <w:color w:val="000000" w:themeColor="text1"/>
          <w:sz w:val="24"/>
          <w:szCs w:val="24"/>
        </w:rPr>
        <w:t>.4 Основные правила при приготовлении ванн. Правила разбавления концентрированных кислот.</w:t>
      </w:r>
    </w:p>
    <w:p w:rsidR="008D5C98" w:rsidRDefault="008D5C98" w:rsidP="004E7694">
      <w:pPr>
        <w:spacing w:line="276" w:lineRule="auto"/>
        <w:ind w:firstLine="709"/>
        <w:rPr>
          <w:color w:val="000000" w:themeColor="text1"/>
          <w:sz w:val="24"/>
          <w:szCs w:val="24"/>
        </w:rPr>
      </w:pPr>
    </w:p>
    <w:p w:rsidR="008D5C98" w:rsidRPr="004E7694" w:rsidRDefault="00CE3985" w:rsidP="004E7694">
      <w:pPr>
        <w:spacing w:line="276" w:lineRule="auto"/>
        <w:rPr>
          <w:b/>
          <w:sz w:val="24"/>
        </w:rPr>
      </w:pPr>
      <w:r w:rsidRPr="0016360C">
        <w:rPr>
          <w:b/>
          <w:sz w:val="24"/>
        </w:rPr>
        <w:t>1.</w:t>
      </w:r>
      <w:r w:rsidR="00040D29" w:rsidRPr="0016360C">
        <w:rPr>
          <w:b/>
          <w:sz w:val="24"/>
        </w:rPr>
        <w:t>3</w:t>
      </w:r>
      <w:r w:rsidRPr="0016360C">
        <w:rPr>
          <w:b/>
          <w:sz w:val="24"/>
        </w:rPr>
        <w:t>.5 Проведение корректировок растворов. Периодичность проведения корректировок растворов. Порядок проведения корректировок растворов. Технологическая документация, определяющая порядок действий при проведении корректировок.</w:t>
      </w:r>
    </w:p>
    <w:p w:rsidR="008D5C98" w:rsidRPr="004E7694" w:rsidRDefault="001A45E1" w:rsidP="004E7694">
      <w:pPr>
        <w:spacing w:line="276" w:lineRule="auto"/>
        <w:rPr>
          <w:b/>
          <w:color w:val="000000" w:themeColor="text1"/>
          <w:sz w:val="24"/>
          <w:szCs w:val="24"/>
        </w:rPr>
      </w:pPr>
      <w:r w:rsidRPr="0016360C">
        <w:rPr>
          <w:b/>
          <w:sz w:val="24"/>
        </w:rPr>
        <w:t>1.</w:t>
      </w:r>
      <w:r w:rsidR="00040D29" w:rsidRPr="0016360C">
        <w:rPr>
          <w:b/>
          <w:sz w:val="24"/>
        </w:rPr>
        <w:t>3</w:t>
      </w:r>
      <w:r w:rsidRPr="0016360C">
        <w:rPr>
          <w:b/>
          <w:sz w:val="24"/>
        </w:rPr>
        <w:t xml:space="preserve">.6 </w:t>
      </w:r>
      <w:r w:rsidRPr="0016360C">
        <w:rPr>
          <w:b/>
          <w:color w:val="000000" w:themeColor="text1"/>
          <w:sz w:val="24"/>
          <w:szCs w:val="24"/>
        </w:rPr>
        <w:t>Способы очистки электролитов. Значение фильтрации растворов в процессе гальванопокрытия. Замена фильтровальной бумаги в фильтровальных установках.</w:t>
      </w:r>
    </w:p>
    <w:p w:rsidR="001A45E1" w:rsidRPr="0016360C" w:rsidRDefault="001A45E1" w:rsidP="004E7694">
      <w:pPr>
        <w:spacing w:line="276" w:lineRule="auto"/>
        <w:rPr>
          <w:b/>
          <w:color w:val="000000" w:themeColor="text1"/>
          <w:sz w:val="24"/>
          <w:szCs w:val="24"/>
        </w:rPr>
      </w:pPr>
      <w:r w:rsidRPr="0016360C">
        <w:rPr>
          <w:b/>
          <w:color w:val="000000" w:themeColor="text1"/>
          <w:sz w:val="24"/>
          <w:szCs w:val="24"/>
        </w:rPr>
        <w:t>1.</w:t>
      </w:r>
      <w:r w:rsidR="00040D29" w:rsidRPr="0016360C">
        <w:rPr>
          <w:b/>
          <w:color w:val="000000" w:themeColor="text1"/>
          <w:sz w:val="24"/>
          <w:szCs w:val="24"/>
        </w:rPr>
        <w:t>3</w:t>
      </w:r>
      <w:r w:rsidRPr="0016360C">
        <w:rPr>
          <w:b/>
          <w:color w:val="000000" w:themeColor="text1"/>
          <w:sz w:val="24"/>
          <w:szCs w:val="24"/>
        </w:rPr>
        <w:t>.7 Оборудование, электроприборы и пускорегулирующая аппаратура, применяемая для гальванического процесса.</w:t>
      </w:r>
    </w:p>
    <w:p w:rsidR="00051705" w:rsidRDefault="00051705" w:rsidP="00EE07D8">
      <w:pPr>
        <w:pStyle w:val="3"/>
        <w:spacing w:before="0"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E7694" w:rsidRDefault="004E7694" w:rsidP="00EE07D8">
      <w:pPr>
        <w:pStyle w:val="3"/>
        <w:spacing w:before="0"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E07D8" w:rsidRPr="008D5C98" w:rsidRDefault="00EE07D8" w:rsidP="00EE07D8">
      <w:pPr>
        <w:pStyle w:val="3"/>
        <w:spacing w:before="0"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C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СОДЕРЖАНИЕ ПРОГРАММЫ </w:t>
      </w:r>
    </w:p>
    <w:p w:rsidR="00FC424C" w:rsidRPr="008D5C98" w:rsidRDefault="00EE07D8" w:rsidP="00EE07D8">
      <w:pPr>
        <w:pStyle w:val="Default"/>
        <w:jc w:val="center"/>
        <w:rPr>
          <w:b/>
          <w:color w:val="000000" w:themeColor="text1"/>
        </w:rPr>
      </w:pPr>
      <w:r w:rsidRPr="008D5C98">
        <w:rPr>
          <w:b/>
          <w:color w:val="000000" w:themeColor="text1"/>
        </w:rPr>
        <w:t>ПРАКТИЧЕСКОГО ОБУЧЕНИЯ</w:t>
      </w:r>
    </w:p>
    <w:p w:rsidR="00EE07D8" w:rsidRPr="008D5C98" w:rsidRDefault="00EE07D8" w:rsidP="00EE07D8">
      <w:pPr>
        <w:pStyle w:val="Default"/>
        <w:jc w:val="center"/>
        <w:rPr>
          <w:b/>
          <w:color w:val="000000" w:themeColor="text1"/>
        </w:rPr>
      </w:pPr>
    </w:p>
    <w:p w:rsidR="00FD3E91" w:rsidRPr="0016360C" w:rsidRDefault="008D5C98" w:rsidP="004E7694">
      <w:pPr>
        <w:shd w:val="clear" w:color="auto" w:fill="FFFFFF"/>
        <w:spacing w:line="276" w:lineRule="auto"/>
        <w:rPr>
          <w:b/>
          <w:color w:val="000000" w:themeColor="text1"/>
          <w:sz w:val="24"/>
          <w:szCs w:val="24"/>
        </w:rPr>
      </w:pPr>
      <w:r w:rsidRPr="0016360C">
        <w:rPr>
          <w:b/>
          <w:color w:val="000000" w:themeColor="text1"/>
          <w:sz w:val="24"/>
          <w:szCs w:val="24"/>
        </w:rPr>
        <w:t>2.1 Инструктаж по ОТ, ознакомление с рабочим местом.</w:t>
      </w:r>
    </w:p>
    <w:p w:rsidR="00642EAF" w:rsidRDefault="00642EAF" w:rsidP="004E7694">
      <w:pPr>
        <w:shd w:val="clear" w:color="auto" w:fill="FFFFFF"/>
        <w:spacing w:line="276" w:lineRule="auto"/>
        <w:ind w:firstLine="709"/>
        <w:rPr>
          <w:color w:val="000000" w:themeColor="text1"/>
          <w:sz w:val="24"/>
          <w:szCs w:val="24"/>
        </w:rPr>
      </w:pPr>
    </w:p>
    <w:p w:rsidR="008D5C98" w:rsidRPr="0016360C" w:rsidRDefault="008D5C98" w:rsidP="004E7694">
      <w:pPr>
        <w:shd w:val="clear" w:color="auto" w:fill="FFFFFF"/>
        <w:spacing w:line="276" w:lineRule="auto"/>
        <w:rPr>
          <w:b/>
          <w:color w:val="000000" w:themeColor="text1"/>
          <w:sz w:val="24"/>
          <w:szCs w:val="24"/>
        </w:rPr>
      </w:pPr>
      <w:r w:rsidRPr="0016360C">
        <w:rPr>
          <w:b/>
          <w:color w:val="000000" w:themeColor="text1"/>
          <w:sz w:val="24"/>
          <w:szCs w:val="24"/>
        </w:rPr>
        <w:t>2.2 Освоение оборудования.</w:t>
      </w:r>
    </w:p>
    <w:p w:rsidR="00642EAF" w:rsidRDefault="00642EAF" w:rsidP="004E7694">
      <w:pPr>
        <w:shd w:val="clear" w:color="auto" w:fill="FFFFFF"/>
        <w:spacing w:line="276" w:lineRule="auto"/>
        <w:ind w:firstLine="709"/>
        <w:rPr>
          <w:color w:val="000000" w:themeColor="text1"/>
          <w:sz w:val="24"/>
          <w:szCs w:val="24"/>
        </w:rPr>
      </w:pPr>
    </w:p>
    <w:p w:rsidR="00642EAF" w:rsidRPr="0016360C" w:rsidRDefault="00642EAF" w:rsidP="004E7694">
      <w:pPr>
        <w:shd w:val="clear" w:color="auto" w:fill="FFFFFF"/>
        <w:spacing w:line="276" w:lineRule="auto"/>
        <w:rPr>
          <w:b/>
          <w:color w:val="000000" w:themeColor="text1"/>
          <w:sz w:val="24"/>
          <w:szCs w:val="24"/>
        </w:rPr>
      </w:pPr>
      <w:r w:rsidRPr="0016360C">
        <w:rPr>
          <w:b/>
          <w:color w:val="000000" w:themeColor="text1"/>
          <w:sz w:val="24"/>
          <w:szCs w:val="24"/>
        </w:rPr>
        <w:lastRenderedPageBreak/>
        <w:t>2.3 Освоение приемов работы с растворами, электролитами, химикатами для их корректировок, химическими материалами.</w:t>
      </w:r>
    </w:p>
    <w:p w:rsidR="00642EAF" w:rsidRPr="0016360C" w:rsidRDefault="00642EAF" w:rsidP="004E7694">
      <w:pPr>
        <w:shd w:val="clear" w:color="auto" w:fill="FFFFFF"/>
        <w:spacing w:line="276" w:lineRule="auto"/>
        <w:ind w:firstLine="709"/>
        <w:rPr>
          <w:b/>
          <w:color w:val="000000" w:themeColor="text1"/>
          <w:sz w:val="24"/>
          <w:szCs w:val="24"/>
        </w:rPr>
      </w:pPr>
    </w:p>
    <w:p w:rsidR="00642EAF" w:rsidRPr="0016360C" w:rsidRDefault="00642EAF" w:rsidP="004E7694">
      <w:pPr>
        <w:shd w:val="clear" w:color="auto" w:fill="FFFFFF"/>
        <w:spacing w:line="276" w:lineRule="auto"/>
        <w:rPr>
          <w:b/>
          <w:color w:val="000000" w:themeColor="text1"/>
          <w:sz w:val="24"/>
          <w:szCs w:val="24"/>
        </w:rPr>
      </w:pPr>
      <w:r w:rsidRPr="0016360C">
        <w:rPr>
          <w:b/>
          <w:color w:val="000000" w:themeColor="text1"/>
          <w:sz w:val="24"/>
          <w:szCs w:val="24"/>
        </w:rPr>
        <w:t>2.4 Самостоятельное выполнение работы</w:t>
      </w:r>
    </w:p>
    <w:sectPr w:rsidR="00642EAF" w:rsidRPr="0016360C" w:rsidSect="000151C8">
      <w:headerReference w:type="default" r:id="rId8"/>
      <w:pgSz w:w="11906" w:h="16838"/>
      <w:pgMar w:top="230" w:right="850" w:bottom="567" w:left="1276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6446" w:rsidRDefault="00466446">
      <w:r>
        <w:separator/>
      </w:r>
    </w:p>
  </w:endnote>
  <w:endnote w:type="continuationSeparator" w:id="1">
    <w:p w:rsidR="00466446" w:rsidRDefault="004664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6446" w:rsidRDefault="00466446">
      <w:r>
        <w:separator/>
      </w:r>
    </w:p>
  </w:footnote>
  <w:footnote w:type="continuationSeparator" w:id="1">
    <w:p w:rsidR="00466446" w:rsidRDefault="004664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C98" w:rsidRDefault="008D5C98"/>
  <w:tbl>
    <w:tblPr>
      <w:tblW w:w="10071" w:type="dxa"/>
      <w:tblLayout w:type="fixed"/>
      <w:tblLook w:val="0000"/>
    </w:tblPr>
    <w:tblGrid>
      <w:gridCol w:w="1985"/>
      <w:gridCol w:w="8086"/>
    </w:tblGrid>
    <w:tr w:rsidR="008D5C98" w:rsidTr="00780B8E">
      <w:trPr>
        <w:trHeight w:val="658"/>
      </w:trPr>
      <w:tc>
        <w:tcPr>
          <w:tcW w:w="198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bottom"/>
        </w:tcPr>
        <w:p w:rsidR="008D5C98" w:rsidRDefault="008D5C98">
          <w:pPr>
            <w:pStyle w:val="aa"/>
            <w:snapToGrid w:val="0"/>
            <w:jc w:val="center"/>
            <w:rPr>
              <w:sz w:val="28"/>
              <w:szCs w:val="28"/>
            </w:rPr>
          </w:pPr>
          <w:r>
            <w:rPr>
              <w:noProof/>
              <w:sz w:val="18"/>
              <w:szCs w:val="18"/>
              <w:lang w:eastAsia="ru-RU"/>
            </w:rPr>
            <w:drawing>
              <wp:inline distT="0" distB="0" distL="0" distR="0">
                <wp:extent cx="228600" cy="342900"/>
                <wp:effectExtent l="38100" t="19050" r="19050" b="1905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  <w:p w:rsidR="008D5C98" w:rsidRDefault="008D5C98">
          <w:pPr>
            <w:pStyle w:val="aa"/>
            <w:jc w:val="center"/>
            <w:rPr>
              <w:sz w:val="28"/>
              <w:szCs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8D5C98" w:rsidRDefault="008D5C98">
          <w:pPr>
            <w:tabs>
              <w:tab w:val="left" w:pos="4536"/>
            </w:tabs>
            <w:snapToGrid w:val="0"/>
            <w:ind w:left="142" w:right="567" w:firstLine="22"/>
            <w:jc w:val="center"/>
            <w:rPr>
              <w:b/>
              <w:sz w:val="8"/>
              <w:szCs w:val="8"/>
            </w:rPr>
          </w:pPr>
        </w:p>
        <w:p w:rsidR="008D5C98" w:rsidRDefault="008D5C98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Автономная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некоммерческая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организация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дополнительного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</w:p>
        <w:p w:rsidR="008D5C98" w:rsidRDefault="008D5C98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профессионального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образования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«</w:t>
          </w:r>
          <w:r>
            <w:rPr>
              <w:rFonts w:ascii="Arial" w:hAnsi="Arial" w:cs="Arial"/>
              <w:sz w:val="22"/>
              <w:szCs w:val="22"/>
            </w:rPr>
            <w:t>Альянс</w:t>
          </w:r>
          <w:r>
            <w:rPr>
              <w:rFonts w:ascii="Arial" w:eastAsia="Arial" w:hAnsi="Arial" w:cs="Arial"/>
              <w:sz w:val="22"/>
              <w:szCs w:val="22"/>
            </w:rPr>
            <w:t>-</w:t>
          </w:r>
          <w:r>
            <w:rPr>
              <w:rFonts w:ascii="Arial" w:hAnsi="Arial" w:cs="Arial"/>
              <w:sz w:val="22"/>
              <w:szCs w:val="22"/>
            </w:rPr>
            <w:t>Обучение</w:t>
          </w:r>
          <w:r>
            <w:rPr>
              <w:rFonts w:ascii="Arial" w:eastAsia="Arial" w:hAnsi="Arial" w:cs="Arial"/>
              <w:sz w:val="22"/>
              <w:szCs w:val="22"/>
            </w:rPr>
            <w:t>»</w:t>
          </w:r>
        </w:p>
      </w:tc>
    </w:tr>
    <w:tr w:rsidR="008D5C98" w:rsidTr="00780B8E">
      <w:trPr>
        <w:trHeight w:val="365"/>
      </w:trPr>
      <w:tc>
        <w:tcPr>
          <w:tcW w:w="19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8D5C98" w:rsidRDefault="008D5C98">
          <w:pPr>
            <w:pStyle w:val="aa"/>
            <w:snapToGrid w:val="0"/>
            <w:rPr>
              <w:b/>
              <w:sz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  <w:shd w:val="clear" w:color="auto" w:fill="auto"/>
        </w:tcPr>
        <w:p w:rsidR="008D5C98" w:rsidRDefault="008D5C98">
          <w:pPr>
            <w:tabs>
              <w:tab w:val="left" w:pos="1240"/>
            </w:tabs>
            <w:snapToGrid w:val="0"/>
            <w:jc w:val="right"/>
          </w:pPr>
          <w:r>
            <w:t xml:space="preserve">стр. </w:t>
          </w:r>
          <w:r w:rsidR="00F626CA"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</w:instrText>
          </w:r>
          <w:r w:rsidR="00F626CA">
            <w:rPr>
              <w:sz w:val="18"/>
              <w:szCs w:val="18"/>
            </w:rPr>
            <w:fldChar w:fldCharType="separate"/>
          </w:r>
          <w:r w:rsidR="004E7694">
            <w:rPr>
              <w:noProof/>
              <w:sz w:val="18"/>
              <w:szCs w:val="18"/>
            </w:rPr>
            <w:t>6</w:t>
          </w:r>
          <w:r w:rsidR="00F626CA">
            <w:rPr>
              <w:sz w:val="18"/>
              <w:szCs w:val="18"/>
            </w:rPr>
            <w:fldChar w:fldCharType="end"/>
          </w:r>
          <w:r>
            <w:t xml:space="preserve"> из 11</w:t>
          </w:r>
        </w:p>
        <w:p w:rsidR="008D5C98" w:rsidRDefault="008D5C98" w:rsidP="003F709E">
          <w:pPr>
            <w:tabs>
              <w:tab w:val="left" w:pos="1240"/>
            </w:tabs>
            <w:jc w:val="right"/>
            <w:rPr>
              <w:rFonts w:ascii="Arial" w:eastAsia="Arial" w:hAnsi="Arial" w:cs="Arial"/>
              <w:b/>
            </w:rPr>
          </w:pPr>
        </w:p>
      </w:tc>
    </w:tr>
  </w:tbl>
  <w:p w:rsidR="008D5C98" w:rsidRDefault="008D5C98">
    <w:pPr>
      <w:pStyle w:val="aa"/>
    </w:pPr>
  </w:p>
  <w:p w:rsidR="008D5C98" w:rsidRDefault="008D5C98"/>
  <w:p w:rsidR="008D5C98" w:rsidRDefault="008D5C98"/>
  <w:p w:rsidR="008D5C98" w:rsidRDefault="008D5C9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F74C9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2371B99"/>
    <w:multiLevelType w:val="hybridMultilevel"/>
    <w:tmpl w:val="FAEA739A"/>
    <w:lvl w:ilvl="0" w:tplc="5D10938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02423E0E"/>
    <w:multiLevelType w:val="hybridMultilevel"/>
    <w:tmpl w:val="B672C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3FA3D23"/>
    <w:multiLevelType w:val="hybridMultilevel"/>
    <w:tmpl w:val="AA6A2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40D2099"/>
    <w:multiLevelType w:val="multilevel"/>
    <w:tmpl w:val="796C81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800"/>
      </w:pPr>
      <w:rPr>
        <w:rFonts w:hint="default"/>
      </w:rPr>
    </w:lvl>
  </w:abstractNum>
  <w:abstractNum w:abstractNumId="6">
    <w:nsid w:val="062A2B93"/>
    <w:multiLevelType w:val="hybridMultilevel"/>
    <w:tmpl w:val="D8BAE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6F4C9C"/>
    <w:multiLevelType w:val="hybridMultilevel"/>
    <w:tmpl w:val="CFC8D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CF70DF6"/>
    <w:multiLevelType w:val="hybridMultilevel"/>
    <w:tmpl w:val="9300CE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8247A1"/>
    <w:multiLevelType w:val="hybridMultilevel"/>
    <w:tmpl w:val="476A30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9E7307"/>
    <w:multiLevelType w:val="multilevel"/>
    <w:tmpl w:val="B6AA14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>
    <w:nsid w:val="1A5B5E53"/>
    <w:multiLevelType w:val="hybridMultilevel"/>
    <w:tmpl w:val="BAB2D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170FBF"/>
    <w:multiLevelType w:val="multilevel"/>
    <w:tmpl w:val="2C0E8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258D5997"/>
    <w:multiLevelType w:val="multilevel"/>
    <w:tmpl w:val="02DE4D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1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60" w:hanging="1800"/>
      </w:pPr>
      <w:rPr>
        <w:rFonts w:hint="default"/>
      </w:rPr>
    </w:lvl>
  </w:abstractNum>
  <w:abstractNum w:abstractNumId="14">
    <w:nsid w:val="2B8D77E3"/>
    <w:multiLevelType w:val="multilevel"/>
    <w:tmpl w:val="02DE4D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1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60" w:hanging="1800"/>
      </w:pPr>
      <w:rPr>
        <w:rFonts w:hint="default"/>
      </w:rPr>
    </w:lvl>
  </w:abstractNum>
  <w:abstractNum w:abstractNumId="15">
    <w:nsid w:val="2C167B1F"/>
    <w:multiLevelType w:val="hybridMultilevel"/>
    <w:tmpl w:val="CFC8D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EC86378"/>
    <w:multiLevelType w:val="hybridMultilevel"/>
    <w:tmpl w:val="82FEF0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FB0319"/>
    <w:multiLevelType w:val="hybridMultilevel"/>
    <w:tmpl w:val="F6F6C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632ABF"/>
    <w:multiLevelType w:val="hybridMultilevel"/>
    <w:tmpl w:val="515A3C4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8816B29"/>
    <w:multiLevelType w:val="hybridMultilevel"/>
    <w:tmpl w:val="960AA4D2"/>
    <w:lvl w:ilvl="0" w:tplc="5D10938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A763BB"/>
    <w:multiLevelType w:val="hybridMultilevel"/>
    <w:tmpl w:val="AEAEB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4B5DCE"/>
    <w:multiLevelType w:val="hybridMultilevel"/>
    <w:tmpl w:val="C6EAA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477542"/>
    <w:multiLevelType w:val="hybridMultilevel"/>
    <w:tmpl w:val="512ED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910B53"/>
    <w:multiLevelType w:val="hybridMultilevel"/>
    <w:tmpl w:val="44D2B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CF70EB"/>
    <w:multiLevelType w:val="hybridMultilevel"/>
    <w:tmpl w:val="5EE87E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C161CF3"/>
    <w:multiLevelType w:val="multilevel"/>
    <w:tmpl w:val="B6AA14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>
    <w:nsid w:val="4F801F38"/>
    <w:multiLevelType w:val="hybridMultilevel"/>
    <w:tmpl w:val="9E48C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06D1902"/>
    <w:multiLevelType w:val="hybridMultilevel"/>
    <w:tmpl w:val="493A89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165666E"/>
    <w:multiLevelType w:val="hybridMultilevel"/>
    <w:tmpl w:val="11E6E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5A44F49"/>
    <w:multiLevelType w:val="multilevel"/>
    <w:tmpl w:val="B6AA14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>
    <w:nsid w:val="59D801F3"/>
    <w:multiLevelType w:val="multilevel"/>
    <w:tmpl w:val="B6AA14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1">
    <w:nsid w:val="5D792A59"/>
    <w:multiLevelType w:val="hybridMultilevel"/>
    <w:tmpl w:val="FAEA739A"/>
    <w:lvl w:ilvl="0" w:tplc="5D10938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2">
    <w:nsid w:val="5E5E0329"/>
    <w:multiLevelType w:val="hybridMultilevel"/>
    <w:tmpl w:val="DF1244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4335040"/>
    <w:multiLevelType w:val="hybridMultilevel"/>
    <w:tmpl w:val="0D0C0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4BD0049"/>
    <w:multiLevelType w:val="hybridMultilevel"/>
    <w:tmpl w:val="31087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577C86"/>
    <w:multiLevelType w:val="hybridMultilevel"/>
    <w:tmpl w:val="FAEA739A"/>
    <w:lvl w:ilvl="0" w:tplc="5D10938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6">
    <w:nsid w:val="67B13802"/>
    <w:multiLevelType w:val="multilevel"/>
    <w:tmpl w:val="7DBE6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8E158DC"/>
    <w:multiLevelType w:val="hybridMultilevel"/>
    <w:tmpl w:val="5D0AA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C950D2"/>
    <w:multiLevelType w:val="multilevel"/>
    <w:tmpl w:val="B0E829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1800"/>
      </w:pPr>
      <w:rPr>
        <w:rFonts w:hint="default"/>
      </w:rPr>
    </w:lvl>
  </w:abstractNum>
  <w:abstractNum w:abstractNumId="39">
    <w:nsid w:val="6D662355"/>
    <w:multiLevelType w:val="hybridMultilevel"/>
    <w:tmpl w:val="7A4297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3D177E3"/>
    <w:multiLevelType w:val="hybridMultilevel"/>
    <w:tmpl w:val="13A05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AD000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C843196"/>
    <w:multiLevelType w:val="hybridMultilevel"/>
    <w:tmpl w:val="FAEA739A"/>
    <w:lvl w:ilvl="0" w:tplc="5D10938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3">
    <w:nsid w:val="7FC45F3A"/>
    <w:multiLevelType w:val="hybridMultilevel"/>
    <w:tmpl w:val="FAEA739A"/>
    <w:lvl w:ilvl="0" w:tplc="5D10938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12"/>
  </w:num>
  <w:num w:numId="3">
    <w:abstractNumId w:val="12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</w:num>
  <w:num w:numId="5">
    <w:abstractNumId w:val="33"/>
  </w:num>
  <w:num w:numId="6">
    <w:abstractNumId w:val="26"/>
  </w:num>
  <w:num w:numId="7">
    <w:abstractNumId w:val="3"/>
  </w:num>
  <w:num w:numId="8">
    <w:abstractNumId w:val="4"/>
  </w:num>
  <w:num w:numId="9">
    <w:abstractNumId w:val="17"/>
  </w:num>
  <w:num w:numId="10">
    <w:abstractNumId w:val="15"/>
  </w:num>
  <w:num w:numId="11">
    <w:abstractNumId w:val="36"/>
  </w:num>
  <w:num w:numId="12">
    <w:abstractNumId w:val="28"/>
  </w:num>
  <w:num w:numId="13">
    <w:abstractNumId w:val="11"/>
  </w:num>
  <w:num w:numId="14">
    <w:abstractNumId w:val="16"/>
  </w:num>
  <w:num w:numId="15">
    <w:abstractNumId w:val="32"/>
  </w:num>
  <w:num w:numId="16">
    <w:abstractNumId w:val="9"/>
  </w:num>
  <w:num w:numId="17">
    <w:abstractNumId w:val="39"/>
  </w:num>
  <w:num w:numId="18">
    <w:abstractNumId w:val="23"/>
  </w:num>
  <w:num w:numId="19">
    <w:abstractNumId w:val="24"/>
  </w:num>
  <w:num w:numId="20">
    <w:abstractNumId w:val="37"/>
  </w:num>
  <w:num w:numId="21">
    <w:abstractNumId w:val="38"/>
  </w:num>
  <w:num w:numId="22">
    <w:abstractNumId w:val="27"/>
  </w:num>
  <w:num w:numId="23">
    <w:abstractNumId w:val="8"/>
  </w:num>
  <w:num w:numId="24">
    <w:abstractNumId w:val="21"/>
  </w:num>
  <w:num w:numId="25">
    <w:abstractNumId w:val="18"/>
  </w:num>
  <w:num w:numId="26">
    <w:abstractNumId w:val="7"/>
  </w:num>
  <w:num w:numId="27">
    <w:abstractNumId w:val="20"/>
  </w:num>
  <w:num w:numId="28">
    <w:abstractNumId w:val="34"/>
  </w:num>
  <w:num w:numId="29">
    <w:abstractNumId w:val="31"/>
  </w:num>
  <w:num w:numId="30">
    <w:abstractNumId w:val="43"/>
  </w:num>
  <w:num w:numId="31">
    <w:abstractNumId w:val="42"/>
  </w:num>
  <w:num w:numId="32">
    <w:abstractNumId w:val="2"/>
  </w:num>
  <w:num w:numId="33">
    <w:abstractNumId w:val="35"/>
  </w:num>
  <w:num w:numId="34">
    <w:abstractNumId w:val="19"/>
  </w:num>
  <w:num w:numId="35">
    <w:abstractNumId w:val="5"/>
  </w:num>
  <w:num w:numId="36">
    <w:abstractNumId w:val="25"/>
  </w:num>
  <w:num w:numId="37">
    <w:abstractNumId w:val="30"/>
  </w:num>
  <w:num w:numId="38">
    <w:abstractNumId w:val="10"/>
  </w:num>
  <w:num w:numId="39">
    <w:abstractNumId w:val="29"/>
  </w:num>
  <w:num w:numId="40">
    <w:abstractNumId w:val="14"/>
  </w:num>
  <w:num w:numId="41">
    <w:abstractNumId w:val="13"/>
  </w:num>
  <w:num w:numId="42">
    <w:abstractNumId w:val="40"/>
  </w:num>
  <w:num w:numId="43">
    <w:abstractNumId w:val="22"/>
  </w:num>
  <w:num w:numId="44">
    <w:abstractNumId w:val="6"/>
  </w:num>
  <w:num w:numId="45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8A66B2"/>
    <w:rsid w:val="000151C8"/>
    <w:rsid w:val="000331D6"/>
    <w:rsid w:val="0003629B"/>
    <w:rsid w:val="00040D29"/>
    <w:rsid w:val="00051705"/>
    <w:rsid w:val="000630E9"/>
    <w:rsid w:val="00070CA3"/>
    <w:rsid w:val="00075232"/>
    <w:rsid w:val="000B4330"/>
    <w:rsid w:val="000C2306"/>
    <w:rsid w:val="000C338A"/>
    <w:rsid w:val="000E25EB"/>
    <w:rsid w:val="000E2CF8"/>
    <w:rsid w:val="000E7EB4"/>
    <w:rsid w:val="000F47C8"/>
    <w:rsid w:val="00101925"/>
    <w:rsid w:val="00103A51"/>
    <w:rsid w:val="001221AA"/>
    <w:rsid w:val="001223F2"/>
    <w:rsid w:val="0014330C"/>
    <w:rsid w:val="0014464A"/>
    <w:rsid w:val="001518A9"/>
    <w:rsid w:val="001563D8"/>
    <w:rsid w:val="0016360C"/>
    <w:rsid w:val="00191754"/>
    <w:rsid w:val="0019231F"/>
    <w:rsid w:val="001A45E1"/>
    <w:rsid w:val="001A65F2"/>
    <w:rsid w:val="001B2647"/>
    <w:rsid w:val="001C732F"/>
    <w:rsid w:val="001E099B"/>
    <w:rsid w:val="001F4E54"/>
    <w:rsid w:val="00205D9B"/>
    <w:rsid w:val="00207F2F"/>
    <w:rsid w:val="002121B2"/>
    <w:rsid w:val="0022460D"/>
    <w:rsid w:val="00250187"/>
    <w:rsid w:val="00250816"/>
    <w:rsid w:val="00284C6D"/>
    <w:rsid w:val="00296197"/>
    <w:rsid w:val="00297EC3"/>
    <w:rsid w:val="002C5C49"/>
    <w:rsid w:val="002C773E"/>
    <w:rsid w:val="002E1D87"/>
    <w:rsid w:val="00310020"/>
    <w:rsid w:val="003145DD"/>
    <w:rsid w:val="00331A49"/>
    <w:rsid w:val="00337573"/>
    <w:rsid w:val="003401EC"/>
    <w:rsid w:val="003501C4"/>
    <w:rsid w:val="00364167"/>
    <w:rsid w:val="00376063"/>
    <w:rsid w:val="003A6D76"/>
    <w:rsid w:val="003B06CD"/>
    <w:rsid w:val="003B4445"/>
    <w:rsid w:val="003D5EF1"/>
    <w:rsid w:val="003F709E"/>
    <w:rsid w:val="00401CA4"/>
    <w:rsid w:val="00413EED"/>
    <w:rsid w:val="00417C55"/>
    <w:rsid w:val="004214F2"/>
    <w:rsid w:val="004235A6"/>
    <w:rsid w:val="004244BF"/>
    <w:rsid w:val="00441EC8"/>
    <w:rsid w:val="00451CB6"/>
    <w:rsid w:val="00466446"/>
    <w:rsid w:val="004867C9"/>
    <w:rsid w:val="00495C7B"/>
    <w:rsid w:val="00495CF4"/>
    <w:rsid w:val="00496E44"/>
    <w:rsid w:val="004A0B06"/>
    <w:rsid w:val="004A2B9E"/>
    <w:rsid w:val="004B368F"/>
    <w:rsid w:val="004C1335"/>
    <w:rsid w:val="004D3510"/>
    <w:rsid w:val="004E1749"/>
    <w:rsid w:val="004E7694"/>
    <w:rsid w:val="004F1CC6"/>
    <w:rsid w:val="004F74C9"/>
    <w:rsid w:val="00510E1D"/>
    <w:rsid w:val="00527B58"/>
    <w:rsid w:val="00554829"/>
    <w:rsid w:val="005636D5"/>
    <w:rsid w:val="00570670"/>
    <w:rsid w:val="0057133E"/>
    <w:rsid w:val="00590CC5"/>
    <w:rsid w:val="00594D08"/>
    <w:rsid w:val="005B0814"/>
    <w:rsid w:val="005B6465"/>
    <w:rsid w:val="005C003D"/>
    <w:rsid w:val="005C5688"/>
    <w:rsid w:val="005C6BEC"/>
    <w:rsid w:val="005D29A3"/>
    <w:rsid w:val="005D5122"/>
    <w:rsid w:val="005D7AE0"/>
    <w:rsid w:val="005E121F"/>
    <w:rsid w:val="005F2416"/>
    <w:rsid w:val="006105EE"/>
    <w:rsid w:val="00610C29"/>
    <w:rsid w:val="006149BF"/>
    <w:rsid w:val="00620854"/>
    <w:rsid w:val="006326E9"/>
    <w:rsid w:val="00642EAF"/>
    <w:rsid w:val="006445A9"/>
    <w:rsid w:val="00657225"/>
    <w:rsid w:val="00662DF7"/>
    <w:rsid w:val="00667D1A"/>
    <w:rsid w:val="00671A3F"/>
    <w:rsid w:val="00671D02"/>
    <w:rsid w:val="00674FA6"/>
    <w:rsid w:val="006752C3"/>
    <w:rsid w:val="00681899"/>
    <w:rsid w:val="006953D3"/>
    <w:rsid w:val="006A4576"/>
    <w:rsid w:val="006A5D54"/>
    <w:rsid w:val="006B0541"/>
    <w:rsid w:val="006B2C40"/>
    <w:rsid w:val="006B2C72"/>
    <w:rsid w:val="006B49D3"/>
    <w:rsid w:val="006C02E6"/>
    <w:rsid w:val="006F545C"/>
    <w:rsid w:val="00704693"/>
    <w:rsid w:val="007064FE"/>
    <w:rsid w:val="00710ED9"/>
    <w:rsid w:val="00711A1A"/>
    <w:rsid w:val="0073150B"/>
    <w:rsid w:val="00740834"/>
    <w:rsid w:val="007576FE"/>
    <w:rsid w:val="0076076C"/>
    <w:rsid w:val="00780B8E"/>
    <w:rsid w:val="007A37B7"/>
    <w:rsid w:val="007D2142"/>
    <w:rsid w:val="007D39D2"/>
    <w:rsid w:val="007D5C64"/>
    <w:rsid w:val="007D6946"/>
    <w:rsid w:val="007E767C"/>
    <w:rsid w:val="0080659B"/>
    <w:rsid w:val="0081322C"/>
    <w:rsid w:val="00821EEE"/>
    <w:rsid w:val="00824D31"/>
    <w:rsid w:val="00853E28"/>
    <w:rsid w:val="00856408"/>
    <w:rsid w:val="00865659"/>
    <w:rsid w:val="008825FA"/>
    <w:rsid w:val="00884F74"/>
    <w:rsid w:val="00886E58"/>
    <w:rsid w:val="008905B1"/>
    <w:rsid w:val="008A66B2"/>
    <w:rsid w:val="008B3883"/>
    <w:rsid w:val="008D5C98"/>
    <w:rsid w:val="0090142F"/>
    <w:rsid w:val="00924780"/>
    <w:rsid w:val="00933BD5"/>
    <w:rsid w:val="00940F88"/>
    <w:rsid w:val="00962CD9"/>
    <w:rsid w:val="009650D0"/>
    <w:rsid w:val="00970FCB"/>
    <w:rsid w:val="009819C1"/>
    <w:rsid w:val="009870DF"/>
    <w:rsid w:val="00987BD8"/>
    <w:rsid w:val="00987D78"/>
    <w:rsid w:val="009905A1"/>
    <w:rsid w:val="009A46CB"/>
    <w:rsid w:val="009D1AB6"/>
    <w:rsid w:val="009D2647"/>
    <w:rsid w:val="009E1E89"/>
    <w:rsid w:val="00A154FE"/>
    <w:rsid w:val="00A36187"/>
    <w:rsid w:val="00A6439E"/>
    <w:rsid w:val="00A70112"/>
    <w:rsid w:val="00A704C4"/>
    <w:rsid w:val="00A77892"/>
    <w:rsid w:val="00A77ED9"/>
    <w:rsid w:val="00AC6045"/>
    <w:rsid w:val="00AE0B10"/>
    <w:rsid w:val="00AE44DF"/>
    <w:rsid w:val="00AE4B68"/>
    <w:rsid w:val="00AF40CC"/>
    <w:rsid w:val="00B13CDA"/>
    <w:rsid w:val="00B37500"/>
    <w:rsid w:val="00B4003C"/>
    <w:rsid w:val="00B533ED"/>
    <w:rsid w:val="00B5380E"/>
    <w:rsid w:val="00B565A0"/>
    <w:rsid w:val="00B66642"/>
    <w:rsid w:val="00B80F20"/>
    <w:rsid w:val="00B93914"/>
    <w:rsid w:val="00B966D2"/>
    <w:rsid w:val="00BA19DB"/>
    <w:rsid w:val="00BA51E0"/>
    <w:rsid w:val="00BB0C74"/>
    <w:rsid w:val="00BC125B"/>
    <w:rsid w:val="00BC3719"/>
    <w:rsid w:val="00BC762C"/>
    <w:rsid w:val="00BD06C9"/>
    <w:rsid w:val="00BD0768"/>
    <w:rsid w:val="00BD1537"/>
    <w:rsid w:val="00BD5A65"/>
    <w:rsid w:val="00BD70A7"/>
    <w:rsid w:val="00BF0FB7"/>
    <w:rsid w:val="00C07E32"/>
    <w:rsid w:val="00C24942"/>
    <w:rsid w:val="00C26741"/>
    <w:rsid w:val="00C3760C"/>
    <w:rsid w:val="00C42EA5"/>
    <w:rsid w:val="00C55324"/>
    <w:rsid w:val="00C633E0"/>
    <w:rsid w:val="00C70BAF"/>
    <w:rsid w:val="00C71332"/>
    <w:rsid w:val="00C71D17"/>
    <w:rsid w:val="00C7374F"/>
    <w:rsid w:val="00CB4A21"/>
    <w:rsid w:val="00CC3DFA"/>
    <w:rsid w:val="00CD4368"/>
    <w:rsid w:val="00CD4B86"/>
    <w:rsid w:val="00CE3985"/>
    <w:rsid w:val="00D03ADF"/>
    <w:rsid w:val="00D4026B"/>
    <w:rsid w:val="00D44EA2"/>
    <w:rsid w:val="00D51DD6"/>
    <w:rsid w:val="00D52B21"/>
    <w:rsid w:val="00D54CC0"/>
    <w:rsid w:val="00D623CD"/>
    <w:rsid w:val="00D82C42"/>
    <w:rsid w:val="00D9140E"/>
    <w:rsid w:val="00D9268F"/>
    <w:rsid w:val="00DA15EB"/>
    <w:rsid w:val="00DC04EB"/>
    <w:rsid w:val="00DC14FA"/>
    <w:rsid w:val="00DC670E"/>
    <w:rsid w:val="00DD135C"/>
    <w:rsid w:val="00DD69FD"/>
    <w:rsid w:val="00DE0854"/>
    <w:rsid w:val="00DE147C"/>
    <w:rsid w:val="00DE6339"/>
    <w:rsid w:val="00DE6BEB"/>
    <w:rsid w:val="00E06613"/>
    <w:rsid w:val="00E10840"/>
    <w:rsid w:val="00E33E50"/>
    <w:rsid w:val="00E37C7C"/>
    <w:rsid w:val="00E37E43"/>
    <w:rsid w:val="00E56B88"/>
    <w:rsid w:val="00E64277"/>
    <w:rsid w:val="00E70C4B"/>
    <w:rsid w:val="00E7698E"/>
    <w:rsid w:val="00E80BF9"/>
    <w:rsid w:val="00E8796A"/>
    <w:rsid w:val="00E96C17"/>
    <w:rsid w:val="00EA31B9"/>
    <w:rsid w:val="00EA7EF2"/>
    <w:rsid w:val="00EB3453"/>
    <w:rsid w:val="00EB646C"/>
    <w:rsid w:val="00EC09FB"/>
    <w:rsid w:val="00EC7436"/>
    <w:rsid w:val="00ED2AB7"/>
    <w:rsid w:val="00ED359A"/>
    <w:rsid w:val="00ED45DE"/>
    <w:rsid w:val="00EE07D8"/>
    <w:rsid w:val="00EF1144"/>
    <w:rsid w:val="00EF4F0D"/>
    <w:rsid w:val="00F00D9B"/>
    <w:rsid w:val="00F07CF6"/>
    <w:rsid w:val="00F121E5"/>
    <w:rsid w:val="00F40940"/>
    <w:rsid w:val="00F415DC"/>
    <w:rsid w:val="00F56366"/>
    <w:rsid w:val="00F626CA"/>
    <w:rsid w:val="00F932AB"/>
    <w:rsid w:val="00FA17D0"/>
    <w:rsid w:val="00FA276F"/>
    <w:rsid w:val="00FA6544"/>
    <w:rsid w:val="00FB02D4"/>
    <w:rsid w:val="00FB475E"/>
    <w:rsid w:val="00FB667D"/>
    <w:rsid w:val="00FC18EB"/>
    <w:rsid w:val="00FC424C"/>
    <w:rsid w:val="00FD3E91"/>
    <w:rsid w:val="00FE00CC"/>
    <w:rsid w:val="00FE28AE"/>
    <w:rsid w:val="00FF0491"/>
    <w:rsid w:val="00FF3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C3DFA"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0"/>
    <w:next w:val="a0"/>
    <w:qFormat/>
    <w:rsid w:val="00CC3DFA"/>
    <w:pPr>
      <w:keepNext/>
      <w:shd w:val="clear" w:color="auto" w:fill="FFFFFF"/>
      <w:tabs>
        <w:tab w:val="num" w:pos="0"/>
      </w:tabs>
      <w:ind w:left="432" w:hanging="432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0"/>
    <w:next w:val="a0"/>
    <w:link w:val="20"/>
    <w:semiHidden/>
    <w:unhideWhenUsed/>
    <w:qFormat/>
    <w:rsid w:val="006B2C4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933B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CC3DFA"/>
  </w:style>
  <w:style w:type="character" w:customStyle="1" w:styleId="WW-Absatz-Standardschriftart">
    <w:name w:val="WW-Absatz-Standardschriftart"/>
    <w:rsid w:val="00CC3DFA"/>
  </w:style>
  <w:style w:type="character" w:customStyle="1" w:styleId="WW-Absatz-Standardschriftart1">
    <w:name w:val="WW-Absatz-Standardschriftart1"/>
    <w:rsid w:val="00CC3DFA"/>
  </w:style>
  <w:style w:type="character" w:customStyle="1" w:styleId="10">
    <w:name w:val="Основной шрифт абзаца1"/>
    <w:rsid w:val="00CC3DFA"/>
  </w:style>
  <w:style w:type="character" w:customStyle="1" w:styleId="a4">
    <w:name w:val="Символ нумерации"/>
    <w:rsid w:val="00CC3DFA"/>
  </w:style>
  <w:style w:type="paragraph" w:customStyle="1" w:styleId="a5">
    <w:name w:val="Заголовок"/>
    <w:basedOn w:val="a0"/>
    <w:next w:val="a6"/>
    <w:rsid w:val="00CC3DF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0"/>
    <w:rsid w:val="00CC3DFA"/>
    <w:pPr>
      <w:spacing w:after="120"/>
    </w:pPr>
  </w:style>
  <w:style w:type="paragraph" w:styleId="a7">
    <w:name w:val="List"/>
    <w:basedOn w:val="a6"/>
    <w:rsid w:val="00CC3DFA"/>
    <w:rPr>
      <w:rFonts w:cs="Mangal"/>
    </w:rPr>
  </w:style>
  <w:style w:type="paragraph" w:styleId="a8">
    <w:name w:val="caption"/>
    <w:basedOn w:val="a0"/>
    <w:qFormat/>
    <w:rsid w:val="00CC3DF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0"/>
    <w:rsid w:val="00CC3DFA"/>
    <w:pPr>
      <w:suppressLineNumbers/>
    </w:pPr>
    <w:rPr>
      <w:rFonts w:cs="Mangal"/>
    </w:rPr>
  </w:style>
  <w:style w:type="paragraph" w:styleId="a9">
    <w:name w:val="Body Text Indent"/>
    <w:basedOn w:val="a0"/>
    <w:rsid w:val="00CC3DFA"/>
    <w:pPr>
      <w:shd w:val="clear" w:color="auto" w:fill="FFFFFF"/>
      <w:ind w:firstLine="709"/>
      <w:jc w:val="both"/>
    </w:pPr>
    <w:rPr>
      <w:bCs/>
      <w:iCs/>
      <w:spacing w:val="-1"/>
      <w:sz w:val="28"/>
      <w:szCs w:val="28"/>
    </w:rPr>
  </w:style>
  <w:style w:type="paragraph" w:styleId="aa">
    <w:name w:val="header"/>
    <w:basedOn w:val="a0"/>
    <w:rsid w:val="00CC3DFA"/>
    <w:pPr>
      <w:tabs>
        <w:tab w:val="center" w:pos="4677"/>
        <w:tab w:val="right" w:pos="9355"/>
      </w:tabs>
    </w:pPr>
  </w:style>
  <w:style w:type="paragraph" w:styleId="ab">
    <w:name w:val="footer"/>
    <w:basedOn w:val="a0"/>
    <w:rsid w:val="00CC3DFA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0"/>
    <w:rsid w:val="00CC3DFA"/>
    <w:pPr>
      <w:shd w:val="clear" w:color="auto" w:fill="FFFFFF"/>
      <w:ind w:firstLine="709"/>
      <w:jc w:val="both"/>
    </w:pPr>
    <w:rPr>
      <w:bCs/>
      <w:iCs/>
      <w:color w:val="FF0000"/>
      <w:spacing w:val="-1"/>
      <w:sz w:val="28"/>
      <w:szCs w:val="28"/>
    </w:rPr>
  </w:style>
  <w:style w:type="paragraph" w:customStyle="1" w:styleId="ac">
    <w:name w:val="Содержимое таблицы"/>
    <w:basedOn w:val="a0"/>
    <w:rsid w:val="00CC3DFA"/>
    <w:pPr>
      <w:suppressLineNumbers/>
    </w:pPr>
  </w:style>
  <w:style w:type="paragraph" w:customStyle="1" w:styleId="ad">
    <w:name w:val="Заголовок таблицы"/>
    <w:basedOn w:val="ac"/>
    <w:rsid w:val="00CC3DFA"/>
    <w:pPr>
      <w:jc w:val="center"/>
    </w:pPr>
    <w:rPr>
      <w:b/>
      <w:bCs/>
    </w:rPr>
  </w:style>
  <w:style w:type="paragraph" w:customStyle="1" w:styleId="Default">
    <w:name w:val="Default"/>
    <w:rsid w:val="008A66B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e">
    <w:name w:val="Table Grid"/>
    <w:basedOn w:val="a2"/>
    <w:uiPriority w:val="59"/>
    <w:rsid w:val="008A66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qFormat/>
    <w:rsid w:val="00331A49"/>
    <w:rPr>
      <w:b/>
      <w:bCs/>
    </w:rPr>
  </w:style>
  <w:style w:type="paragraph" w:styleId="af0">
    <w:name w:val="Normal (Web)"/>
    <w:basedOn w:val="a0"/>
    <w:uiPriority w:val="99"/>
    <w:rsid w:val="006326E9"/>
    <w:pPr>
      <w:widowControl/>
      <w:suppressAutoHyphens w:val="0"/>
      <w:autoSpaceDE/>
      <w:spacing w:before="100" w:beforeAutospacing="1" w:after="119"/>
    </w:pPr>
    <w:rPr>
      <w:sz w:val="24"/>
      <w:szCs w:val="24"/>
      <w:lang w:eastAsia="ru-RU"/>
    </w:rPr>
  </w:style>
  <w:style w:type="paragraph" w:customStyle="1" w:styleId="ConsPlusNormal">
    <w:name w:val="ConsPlusNormal"/>
    <w:rsid w:val="009819C1"/>
    <w:pPr>
      <w:widowControl w:val="0"/>
      <w:autoSpaceDE w:val="0"/>
      <w:autoSpaceDN w:val="0"/>
    </w:pPr>
    <w:rPr>
      <w:sz w:val="24"/>
    </w:rPr>
  </w:style>
  <w:style w:type="paragraph" w:customStyle="1" w:styleId="ConsPlusDocList">
    <w:name w:val="ConsPlusDocList"/>
    <w:next w:val="a0"/>
    <w:rsid w:val="005C003D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Nonformat">
    <w:name w:val="ConsPlusNonformat"/>
    <w:rsid w:val="00610C2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">
    <w:name w:val="List Bullet"/>
    <w:basedOn w:val="a0"/>
    <w:autoRedefine/>
    <w:rsid w:val="000630E9"/>
    <w:pPr>
      <w:widowControl/>
      <w:numPr>
        <w:numId w:val="4"/>
      </w:numPr>
      <w:suppressAutoHyphens w:val="0"/>
      <w:autoSpaceDE/>
    </w:pPr>
    <w:rPr>
      <w:lang w:eastAsia="ru-RU"/>
    </w:rPr>
  </w:style>
  <w:style w:type="character" w:styleId="af1">
    <w:name w:val="page number"/>
    <w:basedOn w:val="a1"/>
    <w:rsid w:val="00E37C7C"/>
  </w:style>
  <w:style w:type="paragraph" w:styleId="af2">
    <w:name w:val="No Spacing"/>
    <w:qFormat/>
    <w:rsid w:val="001A65F2"/>
    <w:rPr>
      <w:sz w:val="24"/>
      <w:szCs w:val="24"/>
    </w:rPr>
  </w:style>
  <w:style w:type="character" w:customStyle="1" w:styleId="12">
    <w:name w:val="Заголовок №1 (2)_"/>
    <w:rsid w:val="001A65F2"/>
    <w:rPr>
      <w:b/>
      <w:bCs/>
      <w:i/>
      <w:iCs/>
      <w:sz w:val="21"/>
      <w:szCs w:val="21"/>
      <w:shd w:val="clear" w:color="auto" w:fill="FFFFFF"/>
    </w:rPr>
  </w:style>
  <w:style w:type="paragraph" w:styleId="22">
    <w:name w:val="Body Text 2"/>
    <w:basedOn w:val="a0"/>
    <w:link w:val="23"/>
    <w:rsid w:val="006B2C40"/>
    <w:pPr>
      <w:spacing w:after="120" w:line="480" w:lineRule="auto"/>
    </w:pPr>
  </w:style>
  <w:style w:type="character" w:customStyle="1" w:styleId="23">
    <w:name w:val="Основной текст 2 Знак"/>
    <w:link w:val="22"/>
    <w:rsid w:val="006B2C40"/>
    <w:rPr>
      <w:lang w:eastAsia="zh-CN"/>
    </w:rPr>
  </w:style>
  <w:style w:type="character" w:customStyle="1" w:styleId="20">
    <w:name w:val="Заголовок 2 Знак"/>
    <w:link w:val="2"/>
    <w:semiHidden/>
    <w:rsid w:val="006B2C40"/>
    <w:rPr>
      <w:rFonts w:ascii="Calibri Light" w:eastAsia="Times New Roman" w:hAnsi="Calibri Light" w:cs="Times New Roman"/>
      <w:b/>
      <w:bCs/>
      <w:i/>
      <w:iCs/>
      <w:sz w:val="28"/>
      <w:szCs w:val="28"/>
      <w:lang w:eastAsia="zh-CN"/>
    </w:rPr>
  </w:style>
  <w:style w:type="paragraph" w:styleId="af3">
    <w:name w:val="Balloon Text"/>
    <w:basedOn w:val="a0"/>
    <w:link w:val="af4"/>
    <w:rsid w:val="00FC18EB"/>
    <w:rPr>
      <w:rFonts w:ascii="Segoe UI" w:hAnsi="Segoe UI"/>
      <w:sz w:val="18"/>
      <w:szCs w:val="18"/>
    </w:rPr>
  </w:style>
  <w:style w:type="character" w:customStyle="1" w:styleId="af4">
    <w:name w:val="Текст выноски Знак"/>
    <w:link w:val="af3"/>
    <w:rsid w:val="00FC18EB"/>
    <w:rPr>
      <w:rFonts w:ascii="Segoe UI" w:hAnsi="Segoe UI" w:cs="Segoe UI"/>
      <w:sz w:val="18"/>
      <w:szCs w:val="18"/>
      <w:lang w:eastAsia="zh-CN"/>
    </w:rPr>
  </w:style>
  <w:style w:type="character" w:customStyle="1" w:styleId="apple-converted-space">
    <w:name w:val="apple-converted-space"/>
    <w:rsid w:val="00A704C4"/>
  </w:style>
  <w:style w:type="paragraph" w:styleId="af5">
    <w:name w:val="List Paragraph"/>
    <w:basedOn w:val="a0"/>
    <w:uiPriority w:val="34"/>
    <w:qFormat/>
    <w:rsid w:val="00FE00CC"/>
    <w:pPr>
      <w:ind w:left="720"/>
      <w:contextualSpacing/>
    </w:pPr>
  </w:style>
  <w:style w:type="character" w:customStyle="1" w:styleId="material-caption">
    <w:name w:val="material-caption"/>
    <w:basedOn w:val="a1"/>
    <w:rsid w:val="00BC125B"/>
  </w:style>
  <w:style w:type="character" w:customStyle="1" w:styleId="blk">
    <w:name w:val="blk"/>
    <w:basedOn w:val="a1"/>
    <w:rsid w:val="005E12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7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62188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28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594827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886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225471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03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746842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27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658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5094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30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563340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75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903084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78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85911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17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751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1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69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3921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8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274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3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5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331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8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2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19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8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3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7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5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54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554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4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710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288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4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50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8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322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3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756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65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618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217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1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5159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7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369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9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801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7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491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7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4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0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9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7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1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8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3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1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41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4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24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3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8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0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6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4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6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8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1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99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552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5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7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9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94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7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13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1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8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8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96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88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7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22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9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41883-FE8E-464E-85C0-62B68A8FB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Тематический план и программа</vt:lpstr>
    </vt:vector>
  </TitlesOfParts>
  <Company>Microsoft</Company>
  <LinksUpToDate>false</LinksUpToDate>
  <CharactersWithSpaces>6962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план и программа</dc:title>
  <dc:creator>user1</dc:creator>
  <cp:lastModifiedBy>user</cp:lastModifiedBy>
  <cp:revision>2</cp:revision>
  <cp:lastPrinted>2020-09-26T11:38:00Z</cp:lastPrinted>
  <dcterms:created xsi:type="dcterms:W3CDTF">2025-09-09T05:42:00Z</dcterms:created>
  <dcterms:modified xsi:type="dcterms:W3CDTF">2025-09-09T05:42:00Z</dcterms:modified>
</cp:coreProperties>
</file>