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</w:pPr>
          </w:p>
          <w:p w:rsidR="00FA57B7" w:rsidRDefault="00FA57B7" w:rsidP="003F709E">
            <w:pPr>
              <w:pStyle w:val="af0"/>
            </w:pPr>
          </w:p>
          <w:p w:rsidR="00FA57B7" w:rsidRDefault="00FA57B7" w:rsidP="003F709E">
            <w:pPr>
              <w:pStyle w:val="af0"/>
            </w:pPr>
          </w:p>
          <w:p w:rsidR="00FA57B7" w:rsidRDefault="00FA57B7" w:rsidP="003F709E">
            <w:pPr>
              <w:pStyle w:val="af0"/>
            </w:pPr>
          </w:p>
          <w:p w:rsidR="00FA57B7" w:rsidRDefault="00FA57B7" w:rsidP="003F709E">
            <w:pPr>
              <w:pStyle w:val="af0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9D1AB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ПРОФЕССИОНАЛЬНАЯ ПРОГРАММА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331A49" w:rsidRPr="006326E9" w:rsidRDefault="006326E9" w:rsidP="00BA51E0">
      <w:pPr>
        <w:widowControl/>
        <w:suppressAutoHyphens w:val="0"/>
        <w:autoSpaceDE/>
        <w:spacing w:before="100" w:beforeAutospacing="1" w:after="100" w:afterAutospacing="1"/>
        <w:ind w:left="360"/>
        <w:jc w:val="center"/>
        <w:rPr>
          <w:b/>
          <w:bCs/>
          <w:sz w:val="32"/>
          <w:szCs w:val="32"/>
        </w:rPr>
      </w:pPr>
      <w:r w:rsidRPr="006326E9">
        <w:rPr>
          <w:b/>
          <w:sz w:val="32"/>
          <w:szCs w:val="32"/>
        </w:rPr>
        <w:t>«</w:t>
      </w:r>
      <w:r w:rsidR="002B3213">
        <w:rPr>
          <w:b/>
          <w:sz w:val="32"/>
          <w:szCs w:val="32"/>
        </w:rPr>
        <w:t>Пользователь персонального компьютера(ПК)</w:t>
      </w:r>
      <w:r w:rsidRPr="006326E9">
        <w:rPr>
          <w:rStyle w:val="af"/>
          <w:sz w:val="32"/>
          <w:szCs w:val="32"/>
        </w:rPr>
        <w:t>»</w:t>
      </w:r>
    </w:p>
    <w:p w:rsidR="008A66B2" w:rsidRPr="00665026" w:rsidRDefault="008A66B2" w:rsidP="008A66B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A57B7" w:rsidRDefault="00FA57B7">
      <w:pPr>
        <w:shd w:val="clear" w:color="auto" w:fill="FFFFFF"/>
        <w:jc w:val="center"/>
        <w:rPr>
          <w:b/>
          <w:sz w:val="28"/>
          <w:szCs w:val="28"/>
        </w:rPr>
      </w:pPr>
    </w:p>
    <w:p w:rsidR="00FA57B7" w:rsidRDefault="00FA57B7">
      <w:pPr>
        <w:shd w:val="clear" w:color="auto" w:fill="FFFFFF"/>
        <w:jc w:val="center"/>
        <w:rPr>
          <w:b/>
          <w:sz w:val="28"/>
          <w:szCs w:val="28"/>
        </w:rPr>
      </w:pPr>
    </w:p>
    <w:p w:rsidR="00FA57B7" w:rsidRDefault="00FA57B7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BA51E0">
      <w:pPr>
        <w:pStyle w:val="1"/>
        <w:numPr>
          <w:ilvl w:val="0"/>
          <w:numId w:val="0"/>
        </w:numPr>
      </w:pPr>
      <w:r>
        <w:t xml:space="preserve">г.Сызрань </w:t>
      </w:r>
      <w:r w:rsidR="00FA57B7">
        <w:t>2024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1F4E54" w:rsidRDefault="001F4E54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B114F2" w:rsidRDefault="00B114F2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9819C1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1F4E54" w:rsidRPr="009819C1" w:rsidRDefault="001F4E54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084CA7" w:rsidRPr="00084CA7" w:rsidRDefault="00084CA7" w:rsidP="00084CA7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       </w:t>
      </w:r>
      <w:r w:rsidR="00A70112" w:rsidRPr="004A1AE4">
        <w:t xml:space="preserve">Целью реализации программы </w:t>
      </w:r>
      <w:r w:rsidR="004A1AE4" w:rsidRPr="004A1AE4">
        <w:t>является обучение  основным приемам работы на персональном компьютере  для   грамотного  владения  компь</w:t>
      </w:r>
      <w:r>
        <w:t>ю</w:t>
      </w:r>
      <w:r w:rsidR="004A1AE4" w:rsidRPr="004A1AE4">
        <w:t>терной техникой на практике.</w:t>
      </w:r>
      <w:r>
        <w:t xml:space="preserve">       </w:t>
      </w:r>
    </w:p>
    <w:p w:rsidR="00084CA7" w:rsidRDefault="00084CA7" w:rsidP="00084CA7">
      <w:pPr>
        <w:pStyle w:val="Default"/>
      </w:pPr>
    </w:p>
    <w:tbl>
      <w:tblPr>
        <w:tblStyle w:val="ae"/>
        <w:tblpPr w:leftFromText="180" w:rightFromText="180" w:vertAnchor="text" w:horzAnchor="margin" w:tblpXSpec="center" w:tblpY="395"/>
        <w:tblW w:w="10354" w:type="dxa"/>
        <w:tblLook w:val="01E0"/>
      </w:tblPr>
      <w:tblGrid>
        <w:gridCol w:w="2553"/>
        <w:gridCol w:w="4218"/>
        <w:gridCol w:w="3583"/>
      </w:tblGrid>
      <w:tr w:rsidR="00084CA7">
        <w:tc>
          <w:tcPr>
            <w:tcW w:w="2553" w:type="dxa"/>
          </w:tcPr>
          <w:p w:rsidR="00084CA7" w:rsidRPr="009819C1" w:rsidRDefault="00084CA7" w:rsidP="00084CA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218" w:type="dxa"/>
          </w:tcPr>
          <w:p w:rsidR="00084CA7" w:rsidRPr="009819C1" w:rsidRDefault="00084CA7" w:rsidP="00084CA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583" w:type="dxa"/>
          </w:tcPr>
          <w:p w:rsidR="00084CA7" w:rsidRPr="009819C1" w:rsidRDefault="00084CA7" w:rsidP="00084CA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084CA7">
        <w:trPr>
          <w:trHeight w:val="5375"/>
        </w:trPr>
        <w:tc>
          <w:tcPr>
            <w:tcW w:w="2553" w:type="dxa"/>
            <w:tcBorders>
              <w:bottom w:val="single" w:sz="4" w:space="0" w:color="auto"/>
            </w:tcBorders>
          </w:tcPr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1.овладение безопасными методами и принципами работы на компьютере,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 способами работы в текстовых редакторах.</w:t>
            </w:r>
          </w:p>
          <w:p w:rsidR="00084CA7" w:rsidRPr="00084CA7" w:rsidRDefault="00084CA7" w:rsidP="00084CA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- самостоятельно выполнять все действия, необходимые для работы с файловой системой компьютера: создание, удаление, восстановление, перемещение и копирование, поиск файлов и папок, 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-создавать и распаковывать архив.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-создавать и форматировать деловые документы; 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-форматировать текст, с применением разнообразных стилей и размеров; 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-копировать и перемещать текст в пределах одного и нескольких документов, 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-создавать таблицы, вставлять графические объекты, сохранять документ, </w:t>
            </w:r>
          </w:p>
          <w:p w:rsidR="00084CA7" w:rsidRPr="00084CA7" w:rsidRDefault="00084CA7" w:rsidP="00084CA7">
            <w:pPr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-пользоваться предварительным просмотром, отправлять документ на печать.</w:t>
            </w:r>
          </w:p>
          <w:p w:rsidR="00084CA7" w:rsidRPr="00084CA7" w:rsidRDefault="00084CA7" w:rsidP="00084CA7">
            <w:pPr>
              <w:pStyle w:val="Default"/>
              <w:spacing w:after="47"/>
              <w:rPr>
                <w:rFonts w:ascii="Times New Roman" w:hAnsi="Times New Roman"/>
                <w:sz w:val="22"/>
                <w:szCs w:val="22"/>
              </w:rPr>
            </w:pPr>
            <w:r w:rsidRPr="00084CA7">
              <w:rPr>
                <w:rFonts w:ascii="Times New Roman" w:eastAsia="Times New Roman CYR" w:hAnsi="Times New Roman"/>
                <w:sz w:val="22"/>
                <w:szCs w:val="22"/>
                <w:lang/>
              </w:rPr>
              <w:t>-</w:t>
            </w:r>
            <w:r w:rsidRPr="00084CA7">
              <w:rPr>
                <w:rFonts w:ascii="Times New Roman" w:hAnsi="Times New Roman"/>
                <w:sz w:val="22"/>
                <w:szCs w:val="22"/>
              </w:rPr>
              <w:t>применять основы техники эвакуации и оказания первой  доврачебной помощи пострадавшим,</w:t>
            </w:r>
          </w:p>
          <w:p w:rsidR="00084CA7" w:rsidRPr="00084CA7" w:rsidRDefault="00084CA7" w:rsidP="00084CA7">
            <w:pPr>
              <w:pStyle w:val="Default"/>
              <w:spacing w:after="47"/>
              <w:rPr>
                <w:rFonts w:ascii="Times New Roman" w:hAnsi="Times New Roman"/>
                <w:sz w:val="22"/>
                <w:szCs w:val="22"/>
              </w:rPr>
            </w:pPr>
            <w:r w:rsidRPr="00084CA7">
              <w:rPr>
                <w:rFonts w:ascii="Times New Roman" w:hAnsi="Times New Roman"/>
                <w:sz w:val="22"/>
                <w:szCs w:val="22"/>
              </w:rPr>
              <w:t>-применять  имеющиеся средства тушения пожара,</w:t>
            </w:r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:rsidR="00084CA7" w:rsidRPr="00084CA7" w:rsidRDefault="00084CA7" w:rsidP="00084CA7">
            <w:pPr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 принципы и средства работы на персональном компьютере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 теоретические понятия о принципах работы на ПК, в текстовом редакторе.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 основные сведения о персональном компьютере и операционных системах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 способы защиты на ПК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 ведущие тенденции развития программного обеспечения</w:t>
            </w:r>
          </w:p>
          <w:p w:rsidR="00084CA7" w:rsidRPr="00084CA7" w:rsidRDefault="00084CA7" w:rsidP="00084CA7">
            <w:pPr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-части компьютера</w:t>
            </w:r>
          </w:p>
          <w:p w:rsidR="00084CA7" w:rsidRPr="00084CA7" w:rsidRDefault="00084CA7" w:rsidP="00084CA7">
            <w:pPr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-привила технической эксплуатации и техники безопасности при работе на компьютере, </w:t>
            </w:r>
          </w:p>
          <w:p w:rsidR="00084CA7" w:rsidRPr="00084CA7" w:rsidRDefault="00084CA7" w:rsidP="00084CA7">
            <w:pPr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-приемы и методы оказания первой помощи пострадавшим.</w:t>
            </w:r>
          </w:p>
          <w:p w:rsidR="00084CA7" w:rsidRPr="00084CA7" w:rsidRDefault="00084CA7" w:rsidP="00084CA7">
            <w:pPr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 –первичные средства пожаротушения</w:t>
            </w:r>
          </w:p>
          <w:p w:rsidR="00084CA7" w:rsidRPr="00084CA7" w:rsidRDefault="00084CA7" w:rsidP="00084CA7">
            <w:pPr>
              <w:rPr>
                <w:rFonts w:ascii="Times New Roman" w:eastAsia="Times New Roman CYR" w:hAnsi="Times New Roman"/>
                <w:color w:val="000000"/>
                <w:highlight w:val="green"/>
                <w:lang/>
              </w:rPr>
            </w:pPr>
          </w:p>
          <w:p w:rsidR="00084CA7" w:rsidRPr="00084CA7" w:rsidRDefault="00084CA7" w:rsidP="00084CA7">
            <w:pPr>
              <w:pStyle w:val="Default"/>
              <w:spacing w:after="4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4CA7">
        <w:trPr>
          <w:trHeight w:val="4381"/>
        </w:trPr>
        <w:tc>
          <w:tcPr>
            <w:tcW w:w="2553" w:type="dxa"/>
            <w:tcBorders>
              <w:top w:val="single" w:sz="4" w:space="0" w:color="auto"/>
            </w:tcBorders>
          </w:tcPr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hAnsi="Times New Roman"/>
                <w:lang/>
              </w:rPr>
              <w:lastRenderedPageBreak/>
              <w:t>2.освоение навыков создания, форматирования и оформления электронных таблиц, способов работы с Интернетом и электронной почтой.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 -создавать графики и диаграммы.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 создавать и оформлять таблицы,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-оформлять расчеты и вести анализ несложных баз данных, 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-сортировать и делать выборку данных, 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- самостоятельно работать в глобальной сети Интернет, 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-общаться через Интернет, электронную почту, 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-осуществлять поиск нужной информации в глобальной сети Интернет, 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 xml:space="preserve">- отправлять электронную почту, 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-создавать электронные сообщения, с прикрепленными файлами,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-просматривать входящие сообщения.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-владеть навыками работы с сетевым окружением</w:t>
            </w:r>
          </w:p>
        </w:tc>
        <w:tc>
          <w:tcPr>
            <w:tcW w:w="3583" w:type="dxa"/>
            <w:tcBorders>
              <w:top w:val="single" w:sz="4" w:space="0" w:color="auto"/>
            </w:tcBorders>
          </w:tcPr>
          <w:p w:rsidR="00084CA7" w:rsidRPr="00084CA7" w:rsidRDefault="00084CA7" w:rsidP="00084CA7">
            <w:pPr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 основные принципы и средства работы  на персональном компьютере в Интернете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eastAsia="Times New Roman CYR" w:hAnsi="Times New Roman"/>
                <w:color w:val="000000"/>
                <w:lang/>
              </w:rPr>
              <w:t>- методы и приемы создания электронных таблиц</w:t>
            </w:r>
          </w:p>
          <w:p w:rsidR="00084CA7" w:rsidRPr="00084CA7" w:rsidRDefault="00084CA7" w:rsidP="00084CA7">
            <w:pPr>
              <w:jc w:val="both"/>
              <w:rPr>
                <w:rFonts w:ascii="Times New Roman" w:eastAsia="Times New Roman CYR" w:hAnsi="Times New Roman"/>
                <w:color w:val="000000"/>
                <w:lang/>
              </w:rPr>
            </w:pPr>
            <w:r w:rsidRPr="00084CA7">
              <w:rPr>
                <w:rFonts w:ascii="Times New Roman" w:hAnsi="Times New Roman"/>
                <w:lang/>
              </w:rPr>
              <w:t>- теоретические понятия о принципах работы на ПК с электронными таблицами, в Интернете и с электронной почтой</w:t>
            </w:r>
          </w:p>
        </w:tc>
      </w:tr>
    </w:tbl>
    <w:p w:rsidR="00084CA7" w:rsidRPr="001F4E54" w:rsidRDefault="00084CA7" w:rsidP="00084CA7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>Программа направлена на освоение следующих профессиональных компетенций</w:t>
      </w:r>
    </w:p>
    <w:p w:rsidR="009822AD" w:rsidRPr="00084CA7" w:rsidRDefault="009822AD" w:rsidP="00084CA7">
      <w:pPr>
        <w:pStyle w:val="Default"/>
        <w:rPr>
          <w:sz w:val="22"/>
          <w:szCs w:val="22"/>
        </w:rPr>
      </w:pPr>
    </w:p>
    <w:p w:rsidR="009822AD" w:rsidRPr="009822AD" w:rsidRDefault="009822AD" w:rsidP="00284C6D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8A66B2" w:rsidRPr="00284C6D" w:rsidRDefault="009819C1" w:rsidP="00284C6D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tbl>
      <w:tblPr>
        <w:tblW w:w="98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6"/>
        <w:gridCol w:w="7907"/>
        <w:gridCol w:w="1130"/>
      </w:tblGrid>
      <w:tr w:rsidR="00B114F2" w:rsidRPr="00084FCA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4F2" w:rsidRPr="00084FCA" w:rsidRDefault="00B114F2" w:rsidP="003221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FC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790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114F2" w:rsidRPr="00084FCA" w:rsidRDefault="00B114F2" w:rsidP="003221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4F2" w:rsidRPr="00084FCA" w:rsidRDefault="00B114F2" w:rsidP="003221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FCA">
              <w:rPr>
                <w:rFonts w:ascii="Arial" w:hAnsi="Arial" w:cs="Arial"/>
                <w:b/>
                <w:sz w:val="24"/>
                <w:szCs w:val="24"/>
              </w:rPr>
              <w:t>Кол-во часов</w:t>
            </w:r>
          </w:p>
        </w:tc>
      </w:tr>
      <w:tr w:rsidR="00B114F2" w:rsidRPr="00084FCA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776" w:type="dxa"/>
            <w:tcBorders>
              <w:left w:val="single" w:sz="4" w:space="0" w:color="auto"/>
              <w:right w:val="single" w:sz="6" w:space="0" w:color="auto"/>
            </w:tcBorders>
          </w:tcPr>
          <w:p w:rsidR="00B114F2" w:rsidRPr="00084FCA" w:rsidRDefault="00B114F2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7" w:type="dxa"/>
          </w:tcPr>
          <w:p w:rsidR="00B114F2" w:rsidRPr="00084FCA" w:rsidRDefault="00B114F2" w:rsidP="0032213E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084FCA">
              <w:rPr>
                <w:rFonts w:ascii="Arial" w:hAnsi="Arial" w:cs="Arial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114F2" w:rsidRPr="00084FCA" w:rsidRDefault="00B114F2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14F2" w:rsidRPr="00FA57B7" w:rsidRDefault="00B114F2" w:rsidP="00FA57B7">
            <w:pPr>
              <w:jc w:val="center"/>
              <w:rPr>
                <w:b/>
                <w:sz w:val="24"/>
                <w:szCs w:val="24"/>
              </w:rPr>
            </w:pPr>
            <w:r w:rsidRPr="00FA57B7">
              <w:rPr>
                <w:b/>
                <w:sz w:val="24"/>
                <w:szCs w:val="24"/>
              </w:rPr>
              <w:t>2</w:t>
            </w:r>
          </w:p>
          <w:p w:rsidR="00C11B1A" w:rsidRPr="00FA57B7" w:rsidRDefault="00F17FAC" w:rsidP="00FA57B7">
            <w:pPr>
              <w:jc w:val="center"/>
              <w:rPr>
                <w:b/>
                <w:sz w:val="24"/>
                <w:szCs w:val="24"/>
              </w:rPr>
            </w:pPr>
            <w:r w:rsidRPr="00FA57B7">
              <w:rPr>
                <w:b/>
                <w:sz w:val="24"/>
                <w:szCs w:val="24"/>
              </w:rPr>
              <w:t>1</w:t>
            </w:r>
          </w:p>
          <w:p w:rsidR="00B114F2" w:rsidRPr="00FA57B7" w:rsidRDefault="00B114F2" w:rsidP="00FA57B7">
            <w:pPr>
              <w:jc w:val="center"/>
              <w:rPr>
                <w:b/>
                <w:sz w:val="24"/>
                <w:szCs w:val="24"/>
              </w:rPr>
            </w:pPr>
            <w:r w:rsidRPr="00FA57B7">
              <w:rPr>
                <w:b/>
                <w:sz w:val="24"/>
                <w:szCs w:val="24"/>
              </w:rPr>
              <w:t>13</w:t>
            </w:r>
          </w:p>
          <w:p w:rsidR="00B114F2" w:rsidRPr="00FA57B7" w:rsidRDefault="00B114F2" w:rsidP="00FA57B7">
            <w:pPr>
              <w:jc w:val="center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2</w:t>
            </w:r>
          </w:p>
          <w:p w:rsidR="00B114F2" w:rsidRPr="00FA57B7" w:rsidRDefault="00B114F2" w:rsidP="00FA57B7">
            <w:pPr>
              <w:jc w:val="center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0,5</w:t>
            </w:r>
          </w:p>
          <w:p w:rsidR="00B114F2" w:rsidRPr="00FA57B7" w:rsidRDefault="00B114F2" w:rsidP="00FA57B7">
            <w:pPr>
              <w:jc w:val="center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1,5</w:t>
            </w:r>
          </w:p>
          <w:p w:rsidR="00B114F2" w:rsidRPr="00FA57B7" w:rsidRDefault="00B114F2" w:rsidP="00FA57B7">
            <w:pPr>
              <w:jc w:val="center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1</w:t>
            </w:r>
          </w:p>
          <w:p w:rsidR="00B114F2" w:rsidRPr="00FA57B7" w:rsidRDefault="00B114F2" w:rsidP="00FA57B7">
            <w:pPr>
              <w:jc w:val="center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4</w:t>
            </w:r>
          </w:p>
          <w:p w:rsidR="00B114F2" w:rsidRPr="00FA57B7" w:rsidRDefault="00B114F2" w:rsidP="00FA57B7">
            <w:pPr>
              <w:jc w:val="center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2</w:t>
            </w:r>
          </w:p>
          <w:p w:rsidR="00B114F2" w:rsidRPr="00FA57B7" w:rsidRDefault="00B114F2" w:rsidP="00FA57B7">
            <w:pPr>
              <w:jc w:val="center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2</w:t>
            </w:r>
          </w:p>
          <w:p w:rsidR="00B114F2" w:rsidRPr="00FA57B7" w:rsidRDefault="00B114F2" w:rsidP="00FA57B7">
            <w:pPr>
              <w:jc w:val="center"/>
              <w:rPr>
                <w:b/>
                <w:sz w:val="24"/>
                <w:szCs w:val="24"/>
              </w:rPr>
            </w:pPr>
            <w:r w:rsidRPr="00FA57B7">
              <w:rPr>
                <w:b/>
                <w:sz w:val="24"/>
                <w:szCs w:val="24"/>
              </w:rPr>
              <w:t>1</w:t>
            </w:r>
            <w:r w:rsidR="00F17FAC" w:rsidRPr="00FA57B7">
              <w:rPr>
                <w:b/>
                <w:sz w:val="24"/>
                <w:szCs w:val="24"/>
              </w:rPr>
              <w:t>4</w:t>
            </w:r>
          </w:p>
          <w:p w:rsidR="00B114F2" w:rsidRPr="00FA57B7" w:rsidRDefault="00B114F2" w:rsidP="00FA57B7">
            <w:pPr>
              <w:jc w:val="center"/>
              <w:rPr>
                <w:b/>
                <w:sz w:val="24"/>
                <w:szCs w:val="24"/>
              </w:rPr>
            </w:pPr>
            <w:r w:rsidRPr="00FA57B7">
              <w:rPr>
                <w:b/>
                <w:sz w:val="24"/>
                <w:szCs w:val="24"/>
              </w:rPr>
              <w:t>17</w:t>
            </w:r>
          </w:p>
          <w:p w:rsidR="00B114F2" w:rsidRPr="00FA57B7" w:rsidRDefault="00B114F2" w:rsidP="00FA57B7">
            <w:pPr>
              <w:jc w:val="center"/>
              <w:rPr>
                <w:b/>
                <w:sz w:val="24"/>
                <w:szCs w:val="24"/>
              </w:rPr>
            </w:pPr>
            <w:r w:rsidRPr="00FA57B7">
              <w:rPr>
                <w:b/>
                <w:sz w:val="24"/>
                <w:szCs w:val="24"/>
              </w:rPr>
              <w:t>2</w:t>
            </w:r>
          </w:p>
          <w:p w:rsidR="00B114F2" w:rsidRPr="00FA57B7" w:rsidRDefault="00B114F2" w:rsidP="00FA57B7">
            <w:pPr>
              <w:jc w:val="center"/>
              <w:rPr>
                <w:b/>
                <w:sz w:val="24"/>
                <w:szCs w:val="24"/>
              </w:rPr>
            </w:pPr>
            <w:r w:rsidRPr="00FA57B7">
              <w:rPr>
                <w:b/>
                <w:sz w:val="24"/>
                <w:szCs w:val="24"/>
              </w:rPr>
              <w:t>5</w:t>
            </w:r>
          </w:p>
          <w:p w:rsidR="00B114F2" w:rsidRPr="00FA57B7" w:rsidRDefault="00B114F2" w:rsidP="00FA57B7">
            <w:pPr>
              <w:jc w:val="center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2</w:t>
            </w:r>
          </w:p>
          <w:p w:rsidR="00B114F2" w:rsidRPr="00FA57B7" w:rsidRDefault="00B114F2" w:rsidP="00FA57B7">
            <w:pPr>
              <w:jc w:val="center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1</w:t>
            </w:r>
          </w:p>
          <w:p w:rsidR="00B114F2" w:rsidRPr="00FA57B7" w:rsidRDefault="00B114F2" w:rsidP="00FA57B7">
            <w:pPr>
              <w:jc w:val="center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2</w:t>
            </w:r>
          </w:p>
          <w:p w:rsidR="00B114F2" w:rsidRPr="00FA57B7" w:rsidRDefault="00C11B1A" w:rsidP="00FA57B7">
            <w:pPr>
              <w:jc w:val="center"/>
              <w:rPr>
                <w:b/>
                <w:sz w:val="24"/>
                <w:szCs w:val="24"/>
              </w:rPr>
            </w:pPr>
            <w:r w:rsidRPr="00FA57B7">
              <w:rPr>
                <w:b/>
                <w:sz w:val="24"/>
                <w:szCs w:val="24"/>
              </w:rPr>
              <w:t>1</w:t>
            </w:r>
          </w:p>
          <w:p w:rsidR="00B114F2" w:rsidRPr="00FA57B7" w:rsidRDefault="008C69ED" w:rsidP="00FA57B7">
            <w:pPr>
              <w:jc w:val="center"/>
              <w:rPr>
                <w:b/>
                <w:sz w:val="24"/>
                <w:szCs w:val="24"/>
              </w:rPr>
            </w:pPr>
            <w:r w:rsidRPr="00FA57B7">
              <w:rPr>
                <w:b/>
                <w:sz w:val="24"/>
                <w:szCs w:val="24"/>
              </w:rPr>
              <w:t>16</w:t>
            </w:r>
          </w:p>
          <w:p w:rsidR="00B114F2" w:rsidRPr="00FA57B7" w:rsidRDefault="008C69ED" w:rsidP="00FA57B7">
            <w:pPr>
              <w:jc w:val="center"/>
              <w:rPr>
                <w:b/>
                <w:sz w:val="24"/>
                <w:szCs w:val="24"/>
              </w:rPr>
            </w:pPr>
            <w:r w:rsidRPr="00FA57B7">
              <w:rPr>
                <w:b/>
                <w:sz w:val="24"/>
                <w:szCs w:val="24"/>
              </w:rPr>
              <w:t>1</w:t>
            </w:r>
          </w:p>
          <w:p w:rsidR="00B114F2" w:rsidRPr="00084FCA" w:rsidRDefault="00B114F2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4F2" w:rsidRPr="00084FCA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776" w:type="dxa"/>
            <w:tcBorders>
              <w:left w:val="single" w:sz="4" w:space="0" w:color="auto"/>
              <w:right w:val="single" w:sz="6" w:space="0" w:color="auto"/>
            </w:tcBorders>
          </w:tcPr>
          <w:p w:rsidR="00B114F2" w:rsidRPr="00F17FAC" w:rsidRDefault="00B114F2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C11B1A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3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3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>.1.</w:t>
            </w:r>
          </w:p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3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7907" w:type="dxa"/>
          </w:tcPr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Компьютер, части компьютера и их коммуникации.</w:t>
            </w:r>
          </w:p>
          <w:p w:rsidR="00C11B1A" w:rsidRPr="00FA57B7" w:rsidRDefault="00F17FAC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Охрана труда, пожарная безопасность</w:t>
            </w:r>
          </w:p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 xml:space="preserve">Операционная система </w:t>
            </w:r>
            <w:r w:rsidRPr="00FA57B7">
              <w:rPr>
                <w:sz w:val="24"/>
                <w:szCs w:val="24"/>
                <w:lang w:val="en-US"/>
              </w:rPr>
              <w:t>WINDOWS</w:t>
            </w:r>
            <w:r w:rsidRPr="00FA57B7">
              <w:rPr>
                <w:sz w:val="24"/>
                <w:szCs w:val="24"/>
              </w:rPr>
              <w:t>.</w:t>
            </w:r>
          </w:p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 xml:space="preserve">Основные объекты </w:t>
            </w:r>
            <w:r w:rsidRPr="00FA57B7">
              <w:rPr>
                <w:sz w:val="24"/>
                <w:szCs w:val="24"/>
                <w:lang w:val="en-US"/>
              </w:rPr>
              <w:t>WINDOWS</w:t>
            </w:r>
            <w:r w:rsidRPr="00FA57B7">
              <w:rPr>
                <w:sz w:val="24"/>
                <w:szCs w:val="24"/>
              </w:rPr>
              <w:t>.</w:t>
            </w:r>
          </w:p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Главное меню.</w:t>
            </w: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114F2" w:rsidRPr="00084FCA" w:rsidRDefault="00B114F2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4F2" w:rsidRPr="00084FCA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776" w:type="dxa"/>
            <w:tcBorders>
              <w:left w:val="single" w:sz="4" w:space="0" w:color="auto"/>
              <w:right w:val="single" w:sz="6" w:space="0" w:color="auto"/>
            </w:tcBorders>
          </w:tcPr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3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>.3.</w:t>
            </w:r>
          </w:p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3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>.4.</w:t>
            </w:r>
          </w:p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3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>.5.</w:t>
            </w:r>
          </w:p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3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>.6.</w:t>
            </w:r>
          </w:p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3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>.7.</w:t>
            </w:r>
          </w:p>
        </w:tc>
        <w:tc>
          <w:tcPr>
            <w:tcW w:w="7907" w:type="dxa"/>
          </w:tcPr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Элементы интерфейса (окна, операции над окнами).</w:t>
            </w:r>
          </w:p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 xml:space="preserve">Запуск приложений </w:t>
            </w:r>
            <w:r w:rsidRPr="00FA57B7">
              <w:rPr>
                <w:sz w:val="24"/>
                <w:szCs w:val="24"/>
                <w:lang w:val="en-US"/>
              </w:rPr>
              <w:t>WINDOWS</w:t>
            </w:r>
            <w:r w:rsidRPr="00FA57B7">
              <w:rPr>
                <w:sz w:val="24"/>
                <w:szCs w:val="24"/>
              </w:rPr>
              <w:t>.</w:t>
            </w:r>
          </w:p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 xml:space="preserve">Работа с объектами </w:t>
            </w:r>
            <w:r w:rsidRPr="00FA57B7">
              <w:rPr>
                <w:sz w:val="24"/>
                <w:szCs w:val="24"/>
                <w:lang w:val="en-US"/>
              </w:rPr>
              <w:t>WINDOWS</w:t>
            </w:r>
            <w:r w:rsidRPr="00FA57B7">
              <w:rPr>
                <w:sz w:val="24"/>
                <w:szCs w:val="24"/>
              </w:rPr>
              <w:t>.</w:t>
            </w:r>
          </w:p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Программа Проводник.</w:t>
            </w:r>
          </w:p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 xml:space="preserve">Настройки </w:t>
            </w:r>
            <w:r w:rsidRPr="00FA57B7">
              <w:rPr>
                <w:sz w:val="24"/>
                <w:szCs w:val="24"/>
                <w:lang w:val="en-US"/>
              </w:rPr>
              <w:t>WINDOWS</w:t>
            </w:r>
            <w:r w:rsidRPr="00FA57B7">
              <w:rPr>
                <w:sz w:val="24"/>
                <w:szCs w:val="24"/>
              </w:rPr>
              <w:t>.</w:t>
            </w: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114F2" w:rsidRPr="00084FCA" w:rsidRDefault="00B114F2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4F2" w:rsidRPr="00084FCA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76" w:type="dxa"/>
            <w:tcBorders>
              <w:left w:val="single" w:sz="4" w:space="0" w:color="auto"/>
              <w:right w:val="single" w:sz="6" w:space="0" w:color="auto"/>
            </w:tcBorders>
          </w:tcPr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4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5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6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907" w:type="dxa"/>
          </w:tcPr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 xml:space="preserve">Текстовый редактор </w:t>
            </w:r>
            <w:r w:rsidRPr="00FA57B7">
              <w:rPr>
                <w:sz w:val="24"/>
                <w:szCs w:val="24"/>
                <w:lang w:val="en-US"/>
              </w:rPr>
              <w:t>MicrosoftWord</w:t>
            </w:r>
            <w:r w:rsidRPr="00FA57B7">
              <w:rPr>
                <w:sz w:val="24"/>
                <w:szCs w:val="24"/>
              </w:rPr>
              <w:t>.</w:t>
            </w:r>
          </w:p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 xml:space="preserve">Электронные таблицы </w:t>
            </w:r>
            <w:r w:rsidRPr="00FA57B7">
              <w:rPr>
                <w:sz w:val="24"/>
                <w:szCs w:val="24"/>
                <w:lang w:val="en-US"/>
              </w:rPr>
              <w:t>MicrosoftExcel</w:t>
            </w:r>
            <w:r w:rsidRPr="00FA57B7">
              <w:rPr>
                <w:sz w:val="24"/>
                <w:szCs w:val="24"/>
              </w:rPr>
              <w:t>.</w:t>
            </w:r>
          </w:p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Архивация файлов.</w:t>
            </w: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114F2" w:rsidRPr="00084FCA" w:rsidRDefault="00B114F2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4F2" w:rsidRPr="00084FCA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776" w:type="dxa"/>
            <w:tcBorders>
              <w:left w:val="single" w:sz="4" w:space="0" w:color="auto"/>
              <w:right w:val="single" w:sz="6" w:space="0" w:color="auto"/>
            </w:tcBorders>
          </w:tcPr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7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7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>.1.</w:t>
            </w:r>
          </w:p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7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7907" w:type="dxa"/>
          </w:tcPr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  <w:lang w:val="en-US"/>
              </w:rPr>
              <w:t>Internet</w:t>
            </w:r>
            <w:r w:rsidRPr="00FA57B7">
              <w:rPr>
                <w:sz w:val="24"/>
                <w:szCs w:val="24"/>
              </w:rPr>
              <w:t>.</w:t>
            </w:r>
          </w:p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Электронная почта (</w:t>
            </w:r>
            <w:r w:rsidRPr="00FA57B7">
              <w:rPr>
                <w:sz w:val="24"/>
                <w:szCs w:val="24"/>
                <w:lang w:val="en-US"/>
              </w:rPr>
              <w:t>e</w:t>
            </w:r>
            <w:r w:rsidRPr="00FA57B7">
              <w:rPr>
                <w:sz w:val="24"/>
                <w:szCs w:val="24"/>
              </w:rPr>
              <w:t>-</w:t>
            </w:r>
            <w:r w:rsidRPr="00FA57B7">
              <w:rPr>
                <w:sz w:val="24"/>
                <w:szCs w:val="24"/>
                <w:lang w:val="en-US"/>
              </w:rPr>
              <w:t>mail</w:t>
            </w:r>
            <w:r w:rsidRPr="00FA57B7">
              <w:rPr>
                <w:sz w:val="24"/>
                <w:szCs w:val="24"/>
              </w:rPr>
              <w:t>).</w:t>
            </w:r>
          </w:p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 xml:space="preserve">Программа обмена сообщениями </w:t>
            </w:r>
            <w:r w:rsidRPr="00FA57B7">
              <w:rPr>
                <w:sz w:val="24"/>
                <w:szCs w:val="24"/>
                <w:lang w:val="en-US"/>
              </w:rPr>
              <w:t>ICQ</w:t>
            </w:r>
            <w:r w:rsidRPr="00FA57B7">
              <w:rPr>
                <w:sz w:val="24"/>
                <w:szCs w:val="24"/>
              </w:rPr>
              <w:t>.</w:t>
            </w: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114F2" w:rsidRPr="00084FCA" w:rsidRDefault="00B114F2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4F2" w:rsidRPr="00084FCA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14F2" w:rsidRPr="00F17FAC" w:rsidRDefault="00C11B1A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FAC">
              <w:rPr>
                <w:rFonts w:ascii="Arial" w:hAnsi="Arial" w:cs="Arial"/>
                <w:sz w:val="24"/>
                <w:szCs w:val="24"/>
              </w:rPr>
              <w:t>7</w:t>
            </w:r>
            <w:r w:rsidR="00B114F2" w:rsidRPr="00F17FAC">
              <w:rPr>
                <w:rFonts w:ascii="Arial" w:hAnsi="Arial" w:cs="Arial"/>
                <w:sz w:val="24"/>
                <w:szCs w:val="24"/>
              </w:rPr>
              <w:t>.3.</w:t>
            </w:r>
          </w:p>
          <w:p w:rsidR="00C11B1A" w:rsidRPr="00F17FAC" w:rsidRDefault="00C11B1A" w:rsidP="003221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FAC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  <w:p w:rsidR="008C69ED" w:rsidRPr="00F17FAC" w:rsidRDefault="00C11B1A" w:rsidP="00C11B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FAC">
              <w:rPr>
                <w:rFonts w:ascii="Arial" w:hAnsi="Arial" w:cs="Arial"/>
                <w:b/>
                <w:sz w:val="24"/>
                <w:szCs w:val="24"/>
              </w:rPr>
              <w:t xml:space="preserve">   9</w:t>
            </w:r>
          </w:p>
          <w:p w:rsidR="00C11B1A" w:rsidRPr="00F17FAC" w:rsidRDefault="00F17FAC" w:rsidP="00C11B1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C69ED" w:rsidRPr="00F17FAC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C11B1A" w:rsidRPr="00F17FA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907" w:type="dxa"/>
            <w:tcBorders>
              <w:bottom w:val="single" w:sz="4" w:space="0" w:color="auto"/>
            </w:tcBorders>
          </w:tcPr>
          <w:p w:rsidR="00B114F2" w:rsidRPr="00FA57B7" w:rsidRDefault="00B114F2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sz w:val="24"/>
                <w:szCs w:val="24"/>
              </w:rPr>
              <w:t>Всемирная паутина (</w:t>
            </w:r>
            <w:r w:rsidRPr="00FA57B7">
              <w:rPr>
                <w:sz w:val="24"/>
                <w:szCs w:val="24"/>
                <w:lang w:val="en-US"/>
              </w:rPr>
              <w:t>www</w:t>
            </w:r>
            <w:r w:rsidRPr="00FA57B7">
              <w:rPr>
                <w:sz w:val="24"/>
                <w:szCs w:val="24"/>
              </w:rPr>
              <w:t>).</w:t>
            </w:r>
          </w:p>
          <w:p w:rsidR="00B114F2" w:rsidRPr="00FA57B7" w:rsidRDefault="00C11B1A" w:rsidP="0032213E">
            <w:pPr>
              <w:jc w:val="both"/>
              <w:rPr>
                <w:sz w:val="24"/>
                <w:szCs w:val="24"/>
              </w:rPr>
            </w:pPr>
            <w:r w:rsidRPr="00FA57B7">
              <w:rPr>
                <w:b/>
                <w:sz w:val="24"/>
                <w:szCs w:val="24"/>
              </w:rPr>
              <w:t>Зачет</w:t>
            </w:r>
            <w:r w:rsidRPr="00FA57B7">
              <w:rPr>
                <w:sz w:val="24"/>
                <w:szCs w:val="24"/>
              </w:rPr>
              <w:t>(выполнение контрольного задания)</w:t>
            </w:r>
          </w:p>
          <w:p w:rsidR="00B114F2" w:rsidRPr="00FA57B7" w:rsidRDefault="00B114F2" w:rsidP="0032213E">
            <w:pPr>
              <w:tabs>
                <w:tab w:val="left" w:pos="4600"/>
              </w:tabs>
              <w:rPr>
                <w:sz w:val="24"/>
                <w:szCs w:val="24"/>
              </w:rPr>
            </w:pPr>
            <w:r w:rsidRPr="00FA57B7">
              <w:rPr>
                <w:b/>
                <w:sz w:val="24"/>
                <w:szCs w:val="24"/>
              </w:rPr>
              <w:t xml:space="preserve">Практическое  обучение </w:t>
            </w:r>
            <w:r w:rsidRPr="00FA57B7">
              <w:rPr>
                <w:sz w:val="24"/>
                <w:szCs w:val="24"/>
              </w:rPr>
              <w:t>(решение различных упражнений на ПК)</w:t>
            </w:r>
          </w:p>
          <w:p w:rsidR="00B114F2" w:rsidRPr="00FA57B7" w:rsidRDefault="008C69ED" w:rsidP="0032213E">
            <w:pPr>
              <w:tabs>
                <w:tab w:val="left" w:pos="4600"/>
              </w:tabs>
              <w:rPr>
                <w:b/>
                <w:sz w:val="24"/>
                <w:szCs w:val="24"/>
              </w:rPr>
            </w:pPr>
            <w:r w:rsidRPr="00FA57B7">
              <w:rPr>
                <w:b/>
                <w:sz w:val="24"/>
                <w:szCs w:val="24"/>
              </w:rPr>
              <w:t>Итоговая аттестация</w:t>
            </w:r>
          </w:p>
          <w:p w:rsidR="00B114F2" w:rsidRPr="00FA57B7" w:rsidRDefault="00B114F2" w:rsidP="0032213E">
            <w:pPr>
              <w:tabs>
                <w:tab w:val="left" w:pos="46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F2" w:rsidRPr="00084FCA" w:rsidRDefault="00B114F2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7FAC" w:rsidRPr="00084FC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FAC" w:rsidRPr="00F17FAC" w:rsidRDefault="00F17FAC" w:rsidP="00C11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bottom w:val="single" w:sz="4" w:space="0" w:color="auto"/>
            </w:tcBorders>
          </w:tcPr>
          <w:p w:rsidR="00F17FAC" w:rsidRPr="00084FCA" w:rsidRDefault="00F17FAC" w:rsidP="0032213E">
            <w:pPr>
              <w:tabs>
                <w:tab w:val="left" w:pos="4600"/>
              </w:tabs>
              <w:rPr>
                <w:rFonts w:ascii="Arial" w:hAnsi="Arial" w:cs="Arial"/>
                <w:sz w:val="24"/>
                <w:szCs w:val="24"/>
              </w:rPr>
            </w:pPr>
            <w:r w:rsidRPr="00084FCA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FAC" w:rsidRPr="00084FCA" w:rsidRDefault="00F17FAC" w:rsidP="003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FCA"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</w:tr>
    </w:tbl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284C6D" w:rsidRDefault="00284C6D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284C6D" w:rsidRPr="00284C6D" w:rsidRDefault="00284C6D" w:rsidP="00884F74">
      <w:pPr>
        <w:pStyle w:val="Default"/>
        <w:numPr>
          <w:ilvl w:val="0"/>
          <w:numId w:val="1"/>
        </w:numPr>
        <w:jc w:val="center"/>
      </w:pPr>
    </w:p>
    <w:p w:rsidR="00284C6D" w:rsidRPr="00F81573" w:rsidRDefault="00284C6D" w:rsidP="00F81573">
      <w:pPr>
        <w:pStyle w:val="Default"/>
        <w:numPr>
          <w:ilvl w:val="0"/>
          <w:numId w:val="1"/>
        </w:numPr>
        <w:jc w:val="center"/>
      </w:pPr>
    </w:p>
    <w:p w:rsidR="00284C6D" w:rsidRPr="00F81573" w:rsidRDefault="00284C6D" w:rsidP="00F81573">
      <w:pPr>
        <w:pStyle w:val="Default"/>
        <w:numPr>
          <w:ilvl w:val="0"/>
          <w:numId w:val="1"/>
        </w:numPr>
        <w:jc w:val="center"/>
      </w:pPr>
    </w:p>
    <w:p w:rsidR="00E33E50" w:rsidRPr="00F81573" w:rsidRDefault="00E33E50" w:rsidP="00F81573">
      <w:pPr>
        <w:pStyle w:val="Default"/>
        <w:numPr>
          <w:ilvl w:val="0"/>
          <w:numId w:val="1"/>
        </w:numPr>
        <w:jc w:val="center"/>
      </w:pPr>
    </w:p>
    <w:p w:rsidR="008A66B2" w:rsidRPr="002D1D71" w:rsidRDefault="008A66B2" w:rsidP="00F81573">
      <w:pPr>
        <w:pStyle w:val="Default"/>
        <w:numPr>
          <w:ilvl w:val="0"/>
          <w:numId w:val="1"/>
        </w:numPr>
        <w:jc w:val="center"/>
      </w:pPr>
      <w:r w:rsidRPr="00F81573">
        <w:rPr>
          <w:b/>
          <w:bCs/>
        </w:rPr>
        <w:t xml:space="preserve">СОДЕРЖАНИЕ </w:t>
      </w:r>
      <w:r w:rsidR="00884F74" w:rsidRPr="00F81573">
        <w:rPr>
          <w:b/>
          <w:bCs/>
        </w:rPr>
        <w:t xml:space="preserve"> </w:t>
      </w:r>
      <w:r w:rsidRPr="00F81573">
        <w:rPr>
          <w:b/>
          <w:bCs/>
        </w:rPr>
        <w:t>ПРОГРАММЫ</w:t>
      </w:r>
    </w:p>
    <w:p w:rsidR="002D1D71" w:rsidRPr="00F81573" w:rsidRDefault="002D1D71" w:rsidP="00F81573">
      <w:pPr>
        <w:pStyle w:val="Default"/>
        <w:numPr>
          <w:ilvl w:val="0"/>
          <w:numId w:val="1"/>
        </w:numPr>
        <w:jc w:val="center"/>
      </w:pPr>
    </w:p>
    <w:p w:rsidR="00B114F2" w:rsidRPr="00F81573" w:rsidRDefault="00B114F2" w:rsidP="00F81573">
      <w:pPr>
        <w:jc w:val="both"/>
        <w:rPr>
          <w:b/>
          <w:sz w:val="24"/>
          <w:szCs w:val="24"/>
        </w:rPr>
      </w:pPr>
      <w:r w:rsidRPr="00F81573">
        <w:rPr>
          <w:b/>
          <w:sz w:val="24"/>
          <w:szCs w:val="24"/>
        </w:rPr>
        <w:t>Тема № 1. Компьютер, части компьютера и их коммуникации.</w:t>
      </w:r>
    </w:p>
    <w:p w:rsidR="00084CA7" w:rsidRDefault="002C62DC" w:rsidP="00F81573">
      <w:pPr>
        <w:jc w:val="both"/>
        <w:rPr>
          <w:b/>
          <w:sz w:val="24"/>
          <w:szCs w:val="24"/>
        </w:rPr>
      </w:pPr>
      <w:r w:rsidRPr="00F81573">
        <w:rPr>
          <w:b/>
          <w:sz w:val="24"/>
          <w:szCs w:val="24"/>
        </w:rPr>
        <w:t>Тема 2.</w:t>
      </w:r>
      <w:r w:rsidRPr="00F81573">
        <w:rPr>
          <w:sz w:val="24"/>
          <w:szCs w:val="24"/>
        </w:rPr>
        <w:t xml:space="preserve"> </w:t>
      </w:r>
      <w:r w:rsidRPr="00F81573">
        <w:rPr>
          <w:b/>
          <w:sz w:val="24"/>
          <w:szCs w:val="24"/>
        </w:rPr>
        <w:t>Охрана труда, пожарная безопасность</w:t>
      </w:r>
    </w:p>
    <w:p w:rsidR="00B114F2" w:rsidRPr="00F81573" w:rsidRDefault="00B114F2" w:rsidP="00F81573">
      <w:pPr>
        <w:jc w:val="both"/>
        <w:rPr>
          <w:b/>
          <w:sz w:val="24"/>
          <w:szCs w:val="24"/>
        </w:rPr>
      </w:pPr>
      <w:r w:rsidRPr="00F81573">
        <w:rPr>
          <w:b/>
          <w:sz w:val="24"/>
          <w:szCs w:val="24"/>
        </w:rPr>
        <w:t xml:space="preserve">Тема № </w:t>
      </w:r>
      <w:r w:rsidR="002C62DC" w:rsidRPr="00F81573">
        <w:rPr>
          <w:b/>
          <w:sz w:val="24"/>
          <w:szCs w:val="24"/>
        </w:rPr>
        <w:t>3</w:t>
      </w:r>
      <w:r w:rsidRPr="00F81573">
        <w:rPr>
          <w:b/>
          <w:sz w:val="24"/>
          <w:szCs w:val="24"/>
        </w:rPr>
        <w:t xml:space="preserve">. Операционная система </w:t>
      </w:r>
      <w:r w:rsidRPr="00F81573">
        <w:rPr>
          <w:b/>
          <w:sz w:val="24"/>
          <w:szCs w:val="24"/>
          <w:lang w:val="en-US"/>
        </w:rPr>
        <w:t>WINDOWS</w:t>
      </w:r>
      <w:r w:rsidRPr="00F81573">
        <w:rPr>
          <w:b/>
          <w:sz w:val="24"/>
          <w:szCs w:val="24"/>
        </w:rPr>
        <w:t>.</w:t>
      </w:r>
    </w:p>
    <w:p w:rsidR="00B114F2" w:rsidRPr="00F81573" w:rsidRDefault="002C62DC" w:rsidP="00F81573">
      <w:pPr>
        <w:jc w:val="both"/>
        <w:rPr>
          <w:b/>
          <w:sz w:val="24"/>
          <w:szCs w:val="24"/>
        </w:rPr>
      </w:pPr>
      <w:r w:rsidRPr="00F81573">
        <w:rPr>
          <w:b/>
          <w:sz w:val="24"/>
          <w:szCs w:val="24"/>
        </w:rPr>
        <w:t>3</w:t>
      </w:r>
      <w:r w:rsidR="00B114F2" w:rsidRPr="00F81573">
        <w:rPr>
          <w:b/>
          <w:sz w:val="24"/>
          <w:szCs w:val="24"/>
        </w:rPr>
        <w:t xml:space="preserve">.1. Основные объекты </w:t>
      </w:r>
      <w:r w:rsidR="00B114F2" w:rsidRPr="00F81573">
        <w:rPr>
          <w:b/>
          <w:sz w:val="24"/>
          <w:szCs w:val="24"/>
          <w:lang w:val="en-US"/>
        </w:rPr>
        <w:t>WINDOWS</w:t>
      </w:r>
      <w:r w:rsidR="00B114F2" w:rsidRPr="00F81573">
        <w:rPr>
          <w:b/>
          <w:sz w:val="24"/>
          <w:szCs w:val="24"/>
        </w:rPr>
        <w:t>.</w:t>
      </w:r>
    </w:p>
    <w:p w:rsidR="00B114F2" w:rsidRPr="00F81573" w:rsidRDefault="002C62DC" w:rsidP="00F81573">
      <w:pPr>
        <w:jc w:val="both"/>
        <w:rPr>
          <w:b/>
          <w:sz w:val="24"/>
          <w:szCs w:val="24"/>
        </w:rPr>
      </w:pPr>
      <w:r w:rsidRPr="00F81573">
        <w:rPr>
          <w:b/>
          <w:sz w:val="24"/>
          <w:szCs w:val="24"/>
        </w:rPr>
        <w:t>3</w:t>
      </w:r>
      <w:r w:rsidR="00B114F2" w:rsidRPr="00F81573">
        <w:rPr>
          <w:b/>
          <w:sz w:val="24"/>
          <w:szCs w:val="24"/>
        </w:rPr>
        <w:t>.2. Главное меню.</w:t>
      </w:r>
    </w:p>
    <w:p w:rsidR="00B114F2" w:rsidRPr="00F81573" w:rsidRDefault="002C62DC" w:rsidP="00F81573">
      <w:pPr>
        <w:jc w:val="both"/>
        <w:rPr>
          <w:b/>
          <w:sz w:val="24"/>
          <w:szCs w:val="24"/>
        </w:rPr>
      </w:pPr>
      <w:r w:rsidRPr="00F81573">
        <w:rPr>
          <w:b/>
          <w:sz w:val="24"/>
          <w:szCs w:val="24"/>
        </w:rPr>
        <w:t>3</w:t>
      </w:r>
      <w:r w:rsidR="00B114F2" w:rsidRPr="00F81573">
        <w:rPr>
          <w:b/>
          <w:sz w:val="24"/>
          <w:szCs w:val="24"/>
        </w:rPr>
        <w:t>.3. Элементы интерфейса (окна, операции над окнами).</w:t>
      </w:r>
    </w:p>
    <w:p w:rsidR="00B114F2" w:rsidRPr="00F81573" w:rsidRDefault="002C62DC" w:rsidP="00F81573">
      <w:pPr>
        <w:jc w:val="both"/>
        <w:rPr>
          <w:b/>
          <w:sz w:val="24"/>
          <w:szCs w:val="24"/>
        </w:rPr>
      </w:pPr>
      <w:r w:rsidRPr="00F81573">
        <w:rPr>
          <w:b/>
          <w:sz w:val="24"/>
          <w:szCs w:val="24"/>
        </w:rPr>
        <w:t>3</w:t>
      </w:r>
      <w:r w:rsidR="00B114F2" w:rsidRPr="00F81573">
        <w:rPr>
          <w:b/>
          <w:sz w:val="24"/>
          <w:szCs w:val="24"/>
        </w:rPr>
        <w:t xml:space="preserve">.4. Запуск приложений </w:t>
      </w:r>
      <w:r w:rsidR="00B114F2" w:rsidRPr="00F81573">
        <w:rPr>
          <w:b/>
          <w:sz w:val="24"/>
          <w:szCs w:val="24"/>
          <w:lang w:val="en-US"/>
        </w:rPr>
        <w:t>WINDOWS</w:t>
      </w:r>
      <w:r w:rsidR="00B114F2" w:rsidRPr="00F81573">
        <w:rPr>
          <w:b/>
          <w:sz w:val="24"/>
          <w:szCs w:val="24"/>
        </w:rPr>
        <w:t>.</w:t>
      </w:r>
    </w:p>
    <w:p w:rsidR="00B114F2" w:rsidRPr="00FA57B7" w:rsidRDefault="002C62DC" w:rsidP="00F81573">
      <w:pPr>
        <w:jc w:val="both"/>
        <w:rPr>
          <w:b/>
          <w:sz w:val="24"/>
          <w:szCs w:val="24"/>
        </w:rPr>
      </w:pPr>
      <w:r w:rsidRPr="00F81573">
        <w:rPr>
          <w:b/>
          <w:sz w:val="24"/>
          <w:szCs w:val="24"/>
        </w:rPr>
        <w:t>3</w:t>
      </w:r>
      <w:r w:rsidR="00B114F2" w:rsidRPr="00F81573">
        <w:rPr>
          <w:b/>
          <w:sz w:val="24"/>
          <w:szCs w:val="24"/>
        </w:rPr>
        <w:t xml:space="preserve">.5. Работа с объектами </w:t>
      </w:r>
      <w:r w:rsidR="00B114F2" w:rsidRPr="00F81573">
        <w:rPr>
          <w:b/>
          <w:sz w:val="24"/>
          <w:szCs w:val="24"/>
          <w:lang w:val="en-US"/>
        </w:rPr>
        <w:t>WINDOWS</w:t>
      </w:r>
      <w:r w:rsidR="00B114F2" w:rsidRPr="00F81573">
        <w:rPr>
          <w:b/>
          <w:sz w:val="24"/>
          <w:szCs w:val="24"/>
        </w:rPr>
        <w:t>.</w:t>
      </w:r>
    </w:p>
    <w:p w:rsidR="00B114F2" w:rsidRPr="00FA57B7" w:rsidRDefault="002C62DC" w:rsidP="00F81573">
      <w:pPr>
        <w:jc w:val="both"/>
        <w:rPr>
          <w:b/>
          <w:sz w:val="24"/>
          <w:szCs w:val="24"/>
        </w:rPr>
      </w:pPr>
      <w:r w:rsidRPr="00F81573">
        <w:rPr>
          <w:b/>
          <w:sz w:val="24"/>
          <w:szCs w:val="24"/>
        </w:rPr>
        <w:t>3</w:t>
      </w:r>
      <w:r w:rsidR="00B114F2" w:rsidRPr="00F81573">
        <w:rPr>
          <w:b/>
          <w:sz w:val="24"/>
          <w:szCs w:val="24"/>
        </w:rPr>
        <w:t>.6. Программа Проводник.</w:t>
      </w:r>
    </w:p>
    <w:p w:rsidR="00B114F2" w:rsidRPr="00FA57B7" w:rsidRDefault="002C62DC" w:rsidP="00F81573">
      <w:pPr>
        <w:jc w:val="both"/>
        <w:rPr>
          <w:b/>
          <w:sz w:val="24"/>
          <w:szCs w:val="24"/>
        </w:rPr>
      </w:pPr>
      <w:r w:rsidRPr="00F81573">
        <w:rPr>
          <w:b/>
          <w:sz w:val="24"/>
          <w:szCs w:val="24"/>
        </w:rPr>
        <w:t>3</w:t>
      </w:r>
      <w:r w:rsidR="00B114F2" w:rsidRPr="00F81573">
        <w:rPr>
          <w:b/>
          <w:sz w:val="24"/>
          <w:szCs w:val="24"/>
        </w:rPr>
        <w:t xml:space="preserve">.7. Настройки </w:t>
      </w:r>
      <w:r w:rsidR="00B114F2" w:rsidRPr="00F81573">
        <w:rPr>
          <w:b/>
          <w:sz w:val="24"/>
          <w:szCs w:val="24"/>
          <w:lang w:val="en-US"/>
        </w:rPr>
        <w:t>WINDOWS</w:t>
      </w:r>
      <w:r w:rsidR="00B114F2" w:rsidRPr="00F81573">
        <w:rPr>
          <w:b/>
          <w:sz w:val="24"/>
          <w:szCs w:val="24"/>
        </w:rPr>
        <w:t>.</w:t>
      </w:r>
    </w:p>
    <w:p w:rsidR="00084CA7" w:rsidRDefault="00B114F2" w:rsidP="00F81573">
      <w:pPr>
        <w:jc w:val="both"/>
        <w:rPr>
          <w:b/>
          <w:sz w:val="24"/>
          <w:szCs w:val="24"/>
        </w:rPr>
      </w:pPr>
      <w:r w:rsidRPr="00F81573">
        <w:rPr>
          <w:b/>
          <w:sz w:val="24"/>
          <w:szCs w:val="24"/>
        </w:rPr>
        <w:t xml:space="preserve">Тема № </w:t>
      </w:r>
      <w:r w:rsidR="002C62DC" w:rsidRPr="00F81573">
        <w:rPr>
          <w:b/>
          <w:sz w:val="24"/>
          <w:szCs w:val="24"/>
        </w:rPr>
        <w:t>4</w:t>
      </w:r>
      <w:r w:rsidRPr="00F81573">
        <w:rPr>
          <w:b/>
          <w:sz w:val="24"/>
          <w:szCs w:val="24"/>
        </w:rPr>
        <w:t xml:space="preserve">. Текстовый редактор </w:t>
      </w:r>
      <w:r w:rsidRPr="00F81573">
        <w:rPr>
          <w:b/>
          <w:sz w:val="24"/>
          <w:szCs w:val="24"/>
          <w:lang w:val="en-US"/>
        </w:rPr>
        <w:t>MicrosoftWord</w:t>
      </w:r>
      <w:r w:rsidRPr="00F81573">
        <w:rPr>
          <w:b/>
          <w:sz w:val="24"/>
          <w:szCs w:val="24"/>
        </w:rPr>
        <w:t>.</w:t>
      </w:r>
    </w:p>
    <w:p w:rsidR="00B114F2" w:rsidRPr="00F81573" w:rsidRDefault="00B114F2" w:rsidP="00F81573">
      <w:pPr>
        <w:jc w:val="both"/>
        <w:rPr>
          <w:b/>
          <w:sz w:val="24"/>
          <w:szCs w:val="24"/>
        </w:rPr>
      </w:pPr>
      <w:r w:rsidRPr="00F81573">
        <w:rPr>
          <w:b/>
          <w:sz w:val="24"/>
          <w:szCs w:val="24"/>
        </w:rPr>
        <w:t xml:space="preserve">Тема № </w:t>
      </w:r>
      <w:r w:rsidR="002C62DC" w:rsidRPr="00F81573">
        <w:rPr>
          <w:b/>
          <w:sz w:val="24"/>
          <w:szCs w:val="24"/>
        </w:rPr>
        <w:t>5</w:t>
      </w:r>
      <w:r w:rsidRPr="00F81573">
        <w:rPr>
          <w:b/>
          <w:sz w:val="24"/>
          <w:szCs w:val="24"/>
        </w:rPr>
        <w:t xml:space="preserve">. Электронные таблицы </w:t>
      </w:r>
      <w:r w:rsidRPr="00F81573">
        <w:rPr>
          <w:b/>
          <w:sz w:val="24"/>
          <w:szCs w:val="24"/>
          <w:lang w:val="en-US"/>
        </w:rPr>
        <w:t>MicrosoftExcel</w:t>
      </w:r>
      <w:r w:rsidRPr="00F81573">
        <w:rPr>
          <w:b/>
          <w:sz w:val="24"/>
          <w:szCs w:val="24"/>
        </w:rPr>
        <w:t>.</w:t>
      </w:r>
    </w:p>
    <w:p w:rsidR="00B114F2" w:rsidRPr="00F81573" w:rsidRDefault="00B114F2" w:rsidP="00F81573">
      <w:pPr>
        <w:jc w:val="both"/>
        <w:rPr>
          <w:sz w:val="24"/>
          <w:szCs w:val="24"/>
        </w:rPr>
      </w:pPr>
      <w:r w:rsidRPr="00F81573">
        <w:rPr>
          <w:b/>
          <w:sz w:val="24"/>
          <w:szCs w:val="24"/>
        </w:rPr>
        <w:t xml:space="preserve">Тема № </w:t>
      </w:r>
      <w:r w:rsidR="002C62DC" w:rsidRPr="00F81573">
        <w:rPr>
          <w:b/>
          <w:sz w:val="24"/>
          <w:szCs w:val="24"/>
        </w:rPr>
        <w:t>6</w:t>
      </w:r>
      <w:r w:rsidRPr="00F81573">
        <w:rPr>
          <w:b/>
          <w:sz w:val="24"/>
          <w:szCs w:val="24"/>
        </w:rPr>
        <w:t>. Архивация файлов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B114F2" w:rsidRPr="00F81573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B114F2" w:rsidRPr="00F81573" w:rsidRDefault="00B114F2" w:rsidP="00F81573">
            <w:pPr>
              <w:jc w:val="both"/>
              <w:rPr>
                <w:b/>
                <w:sz w:val="24"/>
                <w:szCs w:val="24"/>
              </w:rPr>
            </w:pPr>
            <w:r w:rsidRPr="00F81573">
              <w:rPr>
                <w:b/>
                <w:sz w:val="24"/>
                <w:szCs w:val="24"/>
              </w:rPr>
              <w:t xml:space="preserve">Тема № </w:t>
            </w:r>
            <w:r w:rsidR="002C62DC" w:rsidRPr="00F81573">
              <w:rPr>
                <w:b/>
                <w:sz w:val="24"/>
                <w:szCs w:val="24"/>
              </w:rPr>
              <w:t>7</w:t>
            </w:r>
            <w:r w:rsidRPr="00F81573">
              <w:rPr>
                <w:b/>
                <w:sz w:val="24"/>
                <w:szCs w:val="24"/>
              </w:rPr>
              <w:t xml:space="preserve">. </w:t>
            </w:r>
            <w:r w:rsidRPr="00F81573">
              <w:rPr>
                <w:b/>
                <w:sz w:val="24"/>
                <w:szCs w:val="24"/>
                <w:lang w:val="en-US"/>
              </w:rPr>
              <w:t>Internet</w:t>
            </w:r>
            <w:r w:rsidRPr="00F81573">
              <w:rPr>
                <w:b/>
                <w:sz w:val="24"/>
                <w:szCs w:val="24"/>
              </w:rPr>
              <w:t>.</w:t>
            </w:r>
          </w:p>
          <w:p w:rsidR="00B114F2" w:rsidRPr="00F81573" w:rsidRDefault="002C62DC" w:rsidP="00F81573">
            <w:pPr>
              <w:jc w:val="both"/>
              <w:rPr>
                <w:b/>
                <w:sz w:val="24"/>
                <w:szCs w:val="24"/>
              </w:rPr>
            </w:pPr>
            <w:r w:rsidRPr="00F81573">
              <w:rPr>
                <w:b/>
                <w:sz w:val="24"/>
                <w:szCs w:val="24"/>
              </w:rPr>
              <w:t>7</w:t>
            </w:r>
            <w:r w:rsidR="00B114F2" w:rsidRPr="00F81573">
              <w:rPr>
                <w:b/>
                <w:sz w:val="24"/>
                <w:szCs w:val="24"/>
              </w:rPr>
              <w:t>.1. Электронная почта (</w:t>
            </w:r>
            <w:r w:rsidR="00B114F2" w:rsidRPr="00F81573">
              <w:rPr>
                <w:b/>
                <w:sz w:val="24"/>
                <w:szCs w:val="24"/>
                <w:lang w:val="en-US"/>
              </w:rPr>
              <w:t>e</w:t>
            </w:r>
            <w:r w:rsidR="00B114F2" w:rsidRPr="00F81573">
              <w:rPr>
                <w:b/>
                <w:sz w:val="24"/>
                <w:szCs w:val="24"/>
              </w:rPr>
              <w:t>-</w:t>
            </w:r>
            <w:r w:rsidR="00B114F2" w:rsidRPr="00F81573">
              <w:rPr>
                <w:b/>
                <w:sz w:val="24"/>
                <w:szCs w:val="24"/>
                <w:lang w:val="en-US"/>
              </w:rPr>
              <w:t>mail</w:t>
            </w:r>
            <w:r w:rsidR="00B114F2" w:rsidRPr="00F81573">
              <w:rPr>
                <w:b/>
                <w:sz w:val="24"/>
                <w:szCs w:val="24"/>
              </w:rPr>
              <w:t>).</w:t>
            </w:r>
          </w:p>
          <w:p w:rsidR="00B114F2" w:rsidRPr="00F81573" w:rsidRDefault="002C62DC" w:rsidP="00F81573">
            <w:pPr>
              <w:jc w:val="both"/>
              <w:rPr>
                <w:b/>
                <w:sz w:val="24"/>
                <w:szCs w:val="24"/>
              </w:rPr>
            </w:pPr>
            <w:r w:rsidRPr="00F81573">
              <w:rPr>
                <w:b/>
                <w:sz w:val="24"/>
                <w:szCs w:val="24"/>
              </w:rPr>
              <w:t>7</w:t>
            </w:r>
            <w:r w:rsidR="00B114F2" w:rsidRPr="00F81573">
              <w:rPr>
                <w:b/>
                <w:sz w:val="24"/>
                <w:szCs w:val="24"/>
              </w:rPr>
              <w:t xml:space="preserve">.2. Программа обмена сообщениями </w:t>
            </w:r>
            <w:r w:rsidR="00B114F2" w:rsidRPr="00F81573">
              <w:rPr>
                <w:b/>
                <w:sz w:val="24"/>
                <w:szCs w:val="24"/>
                <w:lang w:val="en-US"/>
              </w:rPr>
              <w:t>ICQ</w:t>
            </w:r>
            <w:r w:rsidR="00B114F2" w:rsidRPr="00F81573">
              <w:rPr>
                <w:b/>
                <w:sz w:val="24"/>
                <w:szCs w:val="24"/>
              </w:rPr>
              <w:t>.</w:t>
            </w:r>
          </w:p>
        </w:tc>
      </w:tr>
      <w:tr w:rsidR="00B114F2" w:rsidRPr="00F81573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B114F2" w:rsidRPr="00F81573" w:rsidRDefault="002C62DC" w:rsidP="00F81573">
            <w:pPr>
              <w:jc w:val="both"/>
              <w:rPr>
                <w:b/>
                <w:sz w:val="24"/>
                <w:szCs w:val="24"/>
              </w:rPr>
            </w:pPr>
            <w:r w:rsidRPr="00F81573">
              <w:rPr>
                <w:b/>
                <w:sz w:val="24"/>
                <w:szCs w:val="24"/>
              </w:rPr>
              <w:t>7</w:t>
            </w:r>
            <w:r w:rsidR="00B114F2" w:rsidRPr="00F81573">
              <w:rPr>
                <w:b/>
                <w:sz w:val="24"/>
                <w:szCs w:val="24"/>
              </w:rPr>
              <w:t>.3. Всемирная паутина (</w:t>
            </w:r>
            <w:r w:rsidR="00B114F2" w:rsidRPr="00F81573">
              <w:rPr>
                <w:b/>
                <w:sz w:val="24"/>
                <w:szCs w:val="24"/>
                <w:lang w:val="en-US"/>
              </w:rPr>
              <w:t>www</w:t>
            </w:r>
            <w:r w:rsidR="00B114F2" w:rsidRPr="00F81573">
              <w:rPr>
                <w:b/>
                <w:sz w:val="24"/>
                <w:szCs w:val="24"/>
              </w:rPr>
              <w:t>).</w:t>
            </w:r>
          </w:p>
        </w:tc>
      </w:tr>
    </w:tbl>
    <w:p w:rsidR="00B114F2" w:rsidRPr="00F81573" w:rsidRDefault="00B114F2" w:rsidP="00F81573">
      <w:pPr>
        <w:jc w:val="center"/>
        <w:rPr>
          <w:b/>
          <w:sz w:val="24"/>
          <w:szCs w:val="24"/>
        </w:rPr>
      </w:pPr>
    </w:p>
    <w:p w:rsidR="00B114F2" w:rsidRPr="00F81573" w:rsidRDefault="00031943" w:rsidP="00031943">
      <w:pPr>
        <w:rPr>
          <w:b/>
          <w:sz w:val="24"/>
          <w:szCs w:val="24"/>
        </w:rPr>
      </w:pPr>
      <w:r>
        <w:rPr>
          <w:b/>
          <w:sz w:val="24"/>
          <w:szCs w:val="24"/>
        </w:rPr>
        <w:t>Итоговая аттестация(зачет)</w:t>
      </w:r>
    </w:p>
    <w:p w:rsidR="004E1749" w:rsidRPr="002D1D71" w:rsidRDefault="004E1749" w:rsidP="002D1D71">
      <w:pPr>
        <w:ind w:left="360"/>
        <w:jc w:val="both"/>
        <w:rPr>
          <w:sz w:val="24"/>
          <w:szCs w:val="24"/>
        </w:rPr>
      </w:pPr>
    </w:p>
    <w:sectPr w:rsidR="004E1749" w:rsidRPr="002D1D71">
      <w:headerReference w:type="default" r:id="rId7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32C" w:rsidRDefault="00E8532C">
      <w:r>
        <w:separator/>
      </w:r>
    </w:p>
  </w:endnote>
  <w:endnote w:type="continuationSeparator" w:id="1">
    <w:p w:rsidR="00E8532C" w:rsidRDefault="00E85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32C" w:rsidRDefault="00E8532C">
      <w:r>
        <w:separator/>
      </w:r>
    </w:p>
  </w:footnote>
  <w:footnote w:type="continuationSeparator" w:id="1">
    <w:p w:rsidR="00E8532C" w:rsidRDefault="00E85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ED" w:rsidRDefault="00413EED"/>
  <w:p w:rsidR="00FA57B7" w:rsidRDefault="00FA57B7" w:rsidP="00FA57B7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FA57B7" w:rsidTr="00FC6F27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FA57B7" w:rsidRDefault="00FA57B7" w:rsidP="00FC6F27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1630"/>
                <wp:effectExtent l="38100" t="19050" r="17145" b="2032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FA57B7" w:rsidRDefault="00FA57B7" w:rsidP="00FC6F27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FA57B7" w:rsidRDefault="00FA57B7" w:rsidP="00FC6F27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FA57B7" w:rsidRDefault="00FA57B7" w:rsidP="00FC6F27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FA57B7" w:rsidRDefault="00FA57B7" w:rsidP="00FC6F27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FA57B7" w:rsidTr="00FC6F27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FA57B7" w:rsidRDefault="00FA57B7" w:rsidP="00FC6F27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FA57B7" w:rsidRDefault="00FA57B7" w:rsidP="00FC6F27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4</w:t>
          </w:r>
          <w:r>
            <w:rPr>
              <w:sz w:val="18"/>
              <w:szCs w:val="18"/>
            </w:rPr>
            <w:fldChar w:fldCharType="end"/>
          </w:r>
          <w:r>
            <w:t xml:space="preserve"> из 22</w:t>
          </w:r>
        </w:p>
        <w:p w:rsidR="00FA57B7" w:rsidRDefault="00FA57B7" w:rsidP="00FC6F27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413EED" w:rsidRDefault="00413E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283206"/>
    <w:multiLevelType w:val="hybridMultilevel"/>
    <w:tmpl w:val="8018A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48677C"/>
    <w:multiLevelType w:val="hybridMultilevel"/>
    <w:tmpl w:val="8A204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747D1C"/>
    <w:multiLevelType w:val="hybridMultilevel"/>
    <w:tmpl w:val="EA042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0E6B31"/>
    <w:multiLevelType w:val="hybridMultilevel"/>
    <w:tmpl w:val="28AA5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5F56329"/>
    <w:multiLevelType w:val="hybridMultilevel"/>
    <w:tmpl w:val="B78C1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7516E"/>
    <w:multiLevelType w:val="hybridMultilevel"/>
    <w:tmpl w:val="4BDCB6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907410"/>
    <w:multiLevelType w:val="hybridMultilevel"/>
    <w:tmpl w:val="BBD8D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2066C0"/>
    <w:multiLevelType w:val="hybridMultilevel"/>
    <w:tmpl w:val="52563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11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1943"/>
    <w:rsid w:val="000331D6"/>
    <w:rsid w:val="00084CA7"/>
    <w:rsid w:val="000C2306"/>
    <w:rsid w:val="000C338A"/>
    <w:rsid w:val="0014330C"/>
    <w:rsid w:val="0014464A"/>
    <w:rsid w:val="00182C46"/>
    <w:rsid w:val="001A6FDF"/>
    <w:rsid w:val="001F4E54"/>
    <w:rsid w:val="00250187"/>
    <w:rsid w:val="00284C6D"/>
    <w:rsid w:val="002B3213"/>
    <w:rsid w:val="002C62DC"/>
    <w:rsid w:val="002D1D71"/>
    <w:rsid w:val="0032213E"/>
    <w:rsid w:val="00331A49"/>
    <w:rsid w:val="003D5EF1"/>
    <w:rsid w:val="003F709E"/>
    <w:rsid w:val="00401CA4"/>
    <w:rsid w:val="00413EED"/>
    <w:rsid w:val="004244BF"/>
    <w:rsid w:val="00441EC8"/>
    <w:rsid w:val="004A0B06"/>
    <w:rsid w:val="004A1AE4"/>
    <w:rsid w:val="004A2B9E"/>
    <w:rsid w:val="004D3510"/>
    <w:rsid w:val="004E1749"/>
    <w:rsid w:val="004F1CC6"/>
    <w:rsid w:val="00590CC5"/>
    <w:rsid w:val="005B6465"/>
    <w:rsid w:val="005C003D"/>
    <w:rsid w:val="005D7AE0"/>
    <w:rsid w:val="00610C29"/>
    <w:rsid w:val="006326E9"/>
    <w:rsid w:val="00657225"/>
    <w:rsid w:val="00671A3F"/>
    <w:rsid w:val="00681899"/>
    <w:rsid w:val="006953D3"/>
    <w:rsid w:val="00740834"/>
    <w:rsid w:val="0076076C"/>
    <w:rsid w:val="007B78FA"/>
    <w:rsid w:val="007D5C64"/>
    <w:rsid w:val="007E767C"/>
    <w:rsid w:val="0081322C"/>
    <w:rsid w:val="00815661"/>
    <w:rsid w:val="00852E17"/>
    <w:rsid w:val="00853E28"/>
    <w:rsid w:val="00856408"/>
    <w:rsid w:val="00865659"/>
    <w:rsid w:val="00884F74"/>
    <w:rsid w:val="008A66B2"/>
    <w:rsid w:val="008C69ED"/>
    <w:rsid w:val="009819C1"/>
    <w:rsid w:val="009822AD"/>
    <w:rsid w:val="009D1AB6"/>
    <w:rsid w:val="009E7034"/>
    <w:rsid w:val="00A36187"/>
    <w:rsid w:val="00A70112"/>
    <w:rsid w:val="00A77892"/>
    <w:rsid w:val="00AC6045"/>
    <w:rsid w:val="00B114F2"/>
    <w:rsid w:val="00B3209C"/>
    <w:rsid w:val="00B4003C"/>
    <w:rsid w:val="00B54EE5"/>
    <w:rsid w:val="00B93006"/>
    <w:rsid w:val="00BA51E0"/>
    <w:rsid w:val="00BD0768"/>
    <w:rsid w:val="00BD1537"/>
    <w:rsid w:val="00BD70A7"/>
    <w:rsid w:val="00C11B1A"/>
    <w:rsid w:val="00C55324"/>
    <w:rsid w:val="00CD4B86"/>
    <w:rsid w:val="00D14187"/>
    <w:rsid w:val="00D44EA2"/>
    <w:rsid w:val="00D52B21"/>
    <w:rsid w:val="00D623CD"/>
    <w:rsid w:val="00D82C42"/>
    <w:rsid w:val="00DE147C"/>
    <w:rsid w:val="00E02B06"/>
    <w:rsid w:val="00E33E50"/>
    <w:rsid w:val="00E64277"/>
    <w:rsid w:val="00E70C4B"/>
    <w:rsid w:val="00E8532C"/>
    <w:rsid w:val="00ED2AB7"/>
    <w:rsid w:val="00EF4F0D"/>
    <w:rsid w:val="00F00D9B"/>
    <w:rsid w:val="00F07CF6"/>
    <w:rsid w:val="00F17FAC"/>
    <w:rsid w:val="00F81573"/>
    <w:rsid w:val="00FA57B7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customStyle="1" w:styleId="a4">
    <w:name w:val="Символ нумерации"/>
  </w:style>
  <w:style w:type="paragraph" w:customStyle="1" w:styleId="a5">
    <w:name w:val="Заголовок"/>
    <w:basedOn w:val="a0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pPr>
      <w:suppressLineNumbers/>
    </w:pPr>
    <w:rPr>
      <w:rFonts w:cs="Mangal"/>
    </w:rPr>
  </w:style>
  <w:style w:type="paragraph" w:styleId="a9">
    <w:name w:val="Body Text Indent"/>
    <w:basedOn w:val="a0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styleId="ab">
    <w:name w:val="footer"/>
    <w:basedOn w:val="a0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  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B114F2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Hyperlink"/>
    <w:basedOn w:val="a1"/>
    <w:rsid w:val="00B114F2"/>
    <w:rPr>
      <w:color w:val="0000FF"/>
      <w:u w:val="single"/>
    </w:rPr>
  </w:style>
  <w:style w:type="paragraph" w:customStyle="1" w:styleId="12">
    <w:name w:val="Название1"/>
    <w:basedOn w:val="a0"/>
    <w:rsid w:val="009822AD"/>
    <w:pPr>
      <w:widowControl/>
      <w:suppressLineNumbers/>
      <w:autoSpaceDE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styleId="af2">
    <w:name w:val="Balloon Text"/>
    <w:basedOn w:val="a0"/>
    <w:link w:val="af3"/>
    <w:rsid w:val="00FA57B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FA57B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Тематический план и программа</vt:lpstr>
      <vt:lpstr>г.Сызрань 2015</vt:lpstr>
    </vt:vector>
  </TitlesOfParts>
  <Company>Microsoft</Company>
  <LinksUpToDate>false</LinksUpToDate>
  <CharactersWithSpaces>4240</CharactersWithSpaces>
  <SharedDoc>false</SharedDoc>
  <HLinks>
    <vt:vector size="12" baseType="variant">
      <vt:variant>
        <vt:i4>7798893</vt:i4>
      </vt:variant>
      <vt:variant>
        <vt:i4>3</vt:i4>
      </vt:variant>
      <vt:variant>
        <vt:i4>0</vt:i4>
      </vt:variant>
      <vt:variant>
        <vt:i4>5</vt:i4>
      </vt:variant>
      <vt:variant>
        <vt:lpwstr>http://www.rambler.ru/</vt:lpwstr>
      </vt:variant>
      <vt:variant>
        <vt:lpwstr/>
      </vt:variant>
      <vt:variant>
        <vt:i4>7602223</vt:i4>
      </vt:variant>
      <vt:variant>
        <vt:i4>0</vt:i4>
      </vt:variant>
      <vt:variant>
        <vt:i4>0</vt:i4>
      </vt:variant>
      <vt:variant>
        <vt:i4>5</vt:i4>
      </vt:variant>
      <vt:variant>
        <vt:lpwstr>http://www.mail.ru/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2012-05-15T05:49:00Z</cp:lastPrinted>
  <dcterms:created xsi:type="dcterms:W3CDTF">2025-09-09T10:39:00Z</dcterms:created>
  <dcterms:modified xsi:type="dcterms:W3CDTF">2025-09-09T10:39:00Z</dcterms:modified>
</cp:coreProperties>
</file>